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80" w:rsidRPr="00E70432" w:rsidRDefault="00E70432" w:rsidP="00FA2C80">
      <w:pPr>
        <w:spacing w:after="0" w:line="240" w:lineRule="auto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  <w:r w:rsidRPr="00E7043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60273DD" wp14:editId="4723B7C8">
            <wp:simplePos x="0" y="0"/>
            <wp:positionH relativeFrom="column">
              <wp:posOffset>4491990</wp:posOffset>
            </wp:positionH>
            <wp:positionV relativeFrom="paragraph">
              <wp:posOffset>-37465</wp:posOffset>
            </wp:positionV>
            <wp:extent cx="1350010" cy="1254125"/>
            <wp:effectExtent l="0" t="0" r="2540" b="3175"/>
            <wp:wrapTight wrapText="bothSides">
              <wp:wrapPolygon edited="0">
                <wp:start x="0" y="0"/>
                <wp:lineTo x="0" y="21327"/>
                <wp:lineTo x="21336" y="21327"/>
                <wp:lineTo x="21336" y="0"/>
                <wp:lineTo x="0" y="0"/>
              </wp:wrapPolygon>
            </wp:wrapTight>
            <wp:docPr id="2" name="Рисунок 2" descr="C:\Users\Андрей\Desktop\Лого esarov ит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ого esarov ито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C80" w:rsidRPr="00E7043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4E4CF9" wp14:editId="16EBB3B7">
            <wp:simplePos x="0" y="0"/>
            <wp:positionH relativeFrom="column">
              <wp:posOffset>-6350</wp:posOffset>
            </wp:positionH>
            <wp:positionV relativeFrom="paragraph">
              <wp:posOffset>-262890</wp:posOffset>
            </wp:positionV>
            <wp:extent cx="2615565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1395" y="21404"/>
                <wp:lineTo x="21395" y="0"/>
                <wp:lineTo x="0" y="0"/>
              </wp:wrapPolygon>
            </wp:wrapTight>
            <wp:docPr id="1" name="Рисунок 1" descr="C:\Users\Андрей\Desktop\Ло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ог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C80" w:rsidRPr="00E70432" w:rsidRDefault="00FA2C80" w:rsidP="00FA2C80">
      <w:pPr>
        <w:spacing w:after="0" w:line="240" w:lineRule="auto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</w:p>
    <w:p w:rsidR="00FA2C80" w:rsidRPr="00E70432" w:rsidRDefault="00FA2C80" w:rsidP="00FA2C80">
      <w:pPr>
        <w:spacing w:after="0" w:line="240" w:lineRule="auto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</w:p>
    <w:p w:rsidR="00FA2C80" w:rsidRPr="00E70432" w:rsidRDefault="00FA2C80" w:rsidP="00FA2C80">
      <w:pPr>
        <w:spacing w:after="0" w:line="240" w:lineRule="auto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</w:p>
    <w:p w:rsidR="00FA2C80" w:rsidRPr="00E70432" w:rsidRDefault="00FA2C80" w:rsidP="00FA2C80">
      <w:pPr>
        <w:spacing w:after="0" w:line="240" w:lineRule="auto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</w:p>
    <w:p w:rsidR="00FA2C80" w:rsidRPr="00E70432" w:rsidRDefault="00FA2C80" w:rsidP="00FA2C80">
      <w:pPr>
        <w:spacing w:after="0" w:line="240" w:lineRule="auto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</w:p>
    <w:p w:rsidR="00FA2C80" w:rsidRPr="00E70432" w:rsidRDefault="00FA2C80" w:rsidP="00FA2C80">
      <w:pPr>
        <w:spacing w:after="0" w:line="240" w:lineRule="auto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</w:p>
    <w:p w:rsidR="00FA2C80" w:rsidRPr="00E70432" w:rsidRDefault="00FA2C80" w:rsidP="00FA2C80">
      <w:pPr>
        <w:spacing w:after="0" w:line="240" w:lineRule="auto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</w:p>
    <w:p w:rsidR="00E70432" w:rsidRDefault="00FA2C80" w:rsidP="00FA2C80">
      <w:pPr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E70432">
        <w:rPr>
          <w:rFonts w:ascii="Arial" w:hAnsi="Arial" w:cs="Arial"/>
          <w:b/>
          <w:noProof/>
          <w:sz w:val="28"/>
          <w:szCs w:val="28"/>
          <w:lang w:eastAsia="ru-RU"/>
        </w:rPr>
        <w:t>Созданием экспона</w:t>
      </w:r>
      <w:r w:rsidR="00E70432">
        <w:rPr>
          <w:rFonts w:ascii="Arial" w:hAnsi="Arial" w:cs="Arial"/>
          <w:b/>
          <w:noProof/>
          <w:sz w:val="28"/>
          <w:szCs w:val="28"/>
          <w:lang w:eastAsia="ru-RU"/>
        </w:rPr>
        <w:t>тов для нового саровского музея</w:t>
      </w:r>
    </w:p>
    <w:p w:rsidR="00FA2C80" w:rsidRPr="00E70432" w:rsidRDefault="00FA2C80" w:rsidP="00FA2C80">
      <w:pPr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E70432">
        <w:rPr>
          <w:rFonts w:ascii="Arial" w:hAnsi="Arial" w:cs="Arial"/>
          <w:b/>
          <w:noProof/>
          <w:sz w:val="28"/>
          <w:szCs w:val="28"/>
          <w:lang w:eastAsia="ru-RU"/>
        </w:rPr>
        <w:t>займутся школьники из атомных городов</w:t>
      </w:r>
      <w:r w:rsidR="00E70432">
        <w:rPr>
          <w:rFonts w:ascii="Arial" w:hAnsi="Arial" w:cs="Arial"/>
          <w:b/>
          <w:noProof/>
          <w:sz w:val="28"/>
          <w:szCs w:val="28"/>
          <w:lang w:eastAsia="ru-RU"/>
        </w:rPr>
        <w:t xml:space="preserve"> России</w:t>
      </w:r>
    </w:p>
    <w:p w:rsidR="002E6634" w:rsidRPr="002E6634" w:rsidRDefault="002E6634" w:rsidP="002E6634">
      <w:pPr>
        <w:spacing w:after="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lang w:eastAsia="ru-RU"/>
        </w:rPr>
      </w:pPr>
    </w:p>
    <w:p w:rsidR="002E6634" w:rsidRPr="002E6634" w:rsidRDefault="002E6634" w:rsidP="002E6634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noProof/>
          <w:sz w:val="28"/>
          <w:szCs w:val="28"/>
          <w:lang w:eastAsia="ru-RU"/>
        </w:rPr>
      </w:pPr>
      <w:r w:rsidRPr="002E6634">
        <w:rPr>
          <w:rFonts w:ascii="Arial" w:hAnsi="Arial" w:cs="Arial"/>
          <w:noProof/>
          <w:sz w:val="28"/>
          <w:szCs w:val="28"/>
          <w:lang w:eastAsia="ru-RU"/>
        </w:rPr>
        <w:t>Музей интерактивных познавательных объектов «Экспериментариум» откроется во Дворце детского (юношеского) творчества города Сарова 26 марта 2016 года. Это будет новое образовательное пространство</w:t>
      </w:r>
      <w:r w:rsidR="00BF4D1B">
        <w:rPr>
          <w:rFonts w:ascii="Arial" w:hAnsi="Arial" w:cs="Arial"/>
          <w:noProof/>
          <w:sz w:val="28"/>
          <w:szCs w:val="28"/>
          <w:lang w:eastAsia="ru-RU"/>
        </w:rPr>
        <w:t>,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ориентированное исключительно на практ</w:t>
      </w:r>
      <w:r w:rsidR="008F6FB1">
        <w:rPr>
          <w:rFonts w:ascii="Arial" w:hAnsi="Arial" w:cs="Arial"/>
          <w:noProof/>
          <w:sz w:val="28"/>
          <w:szCs w:val="28"/>
          <w:lang w:eastAsia="ru-RU"/>
        </w:rPr>
        <w:t xml:space="preserve">ическую деятельность технически 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>одарённых школьников.</w:t>
      </w:r>
    </w:p>
    <w:p w:rsidR="002E6634" w:rsidRPr="002E6634" w:rsidRDefault="002E6634" w:rsidP="002E6634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noProof/>
          <w:sz w:val="28"/>
          <w:szCs w:val="28"/>
          <w:lang w:eastAsia="ru-RU"/>
        </w:rPr>
      </w:pPr>
      <w:r w:rsidRPr="002E6634">
        <w:rPr>
          <w:rFonts w:ascii="Arial" w:hAnsi="Arial" w:cs="Arial"/>
          <w:noProof/>
          <w:sz w:val="28"/>
          <w:szCs w:val="28"/>
          <w:lang w:eastAsia="ru-RU"/>
        </w:rPr>
        <w:t>Экспонаты музея будут наглядно и научно обоснован</w:t>
      </w:r>
      <w:r w:rsidR="00BF4D1B">
        <w:rPr>
          <w:rFonts w:ascii="Arial" w:hAnsi="Arial" w:cs="Arial"/>
          <w:noProof/>
          <w:sz w:val="28"/>
          <w:szCs w:val="28"/>
          <w:lang w:eastAsia="ru-RU"/>
        </w:rPr>
        <w:t>н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о рассказывать о каком-либо явлении окружающего мира, при этом </w:t>
      </w:r>
      <w:r w:rsidR="008F6FB1">
        <w:rPr>
          <w:rFonts w:ascii="Arial" w:hAnsi="Arial" w:cs="Arial"/>
          <w:noProof/>
          <w:sz w:val="28"/>
          <w:szCs w:val="28"/>
          <w:lang w:eastAsia="ru-RU"/>
        </w:rPr>
        <w:t>каждый из них будет рассчитан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на активное взаимодействие с аудиторией, экспонаты будут интерактивными.</w:t>
      </w:r>
    </w:p>
    <w:p w:rsidR="002E6634" w:rsidRPr="002E6634" w:rsidRDefault="002E6634" w:rsidP="002E6634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noProof/>
          <w:sz w:val="28"/>
          <w:szCs w:val="28"/>
          <w:lang w:eastAsia="ru-RU"/>
        </w:rPr>
      </w:pPr>
      <w:r w:rsidRPr="002E6634">
        <w:rPr>
          <w:rFonts w:ascii="Arial" w:hAnsi="Arial" w:cs="Arial"/>
          <w:noProof/>
          <w:sz w:val="28"/>
          <w:szCs w:val="28"/>
          <w:lang w:eastAsia="ru-RU"/>
        </w:rPr>
        <w:t>Отдельного внимания достоин тот факт, что придуманы и сделаны экспонаты будут командами</w:t>
      </w:r>
      <w:r w:rsidR="00BF4D1B">
        <w:rPr>
          <w:rFonts w:ascii="Arial" w:hAnsi="Arial" w:cs="Arial"/>
          <w:noProof/>
          <w:sz w:val="28"/>
          <w:szCs w:val="28"/>
          <w:lang w:eastAsia="ru-RU"/>
        </w:rPr>
        <w:t>,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состоящими из школьников 1-11 класса, проживающих в городах присутствия ГК «РОСАТОМ».</w:t>
      </w:r>
    </w:p>
    <w:p w:rsidR="002E6634" w:rsidRPr="002E6634" w:rsidRDefault="002E6634" w:rsidP="002E6634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noProof/>
          <w:sz w:val="28"/>
          <w:szCs w:val="28"/>
          <w:lang w:eastAsia="ru-RU"/>
        </w:rPr>
      </w:pP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В рамках </w:t>
      </w:r>
      <w:r w:rsidR="008F6FB1">
        <w:rPr>
          <w:rFonts w:ascii="Arial" w:hAnsi="Arial" w:cs="Arial"/>
          <w:noProof/>
          <w:sz w:val="28"/>
          <w:szCs w:val="28"/>
          <w:lang w:eastAsia="ru-RU"/>
        </w:rPr>
        <w:t>проекта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«Школа Росатома» и специально для наполн</w:t>
      </w:r>
      <w:r w:rsidR="00BF4D1B">
        <w:rPr>
          <w:rFonts w:ascii="Arial" w:hAnsi="Arial" w:cs="Arial"/>
          <w:noProof/>
          <w:sz w:val="28"/>
          <w:szCs w:val="28"/>
          <w:lang w:eastAsia="ru-RU"/>
        </w:rPr>
        <w:t>ения будущего музея экспонатами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Дворец детского (юношеского) творчества объявил Конкурс интерактивных познавательных объектов «Экспериментариум».</w:t>
      </w:r>
    </w:p>
    <w:p w:rsidR="002E6634" w:rsidRPr="002E6634" w:rsidRDefault="002E6634" w:rsidP="002E6634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noProof/>
          <w:sz w:val="28"/>
          <w:szCs w:val="28"/>
          <w:lang w:eastAsia="ru-RU"/>
        </w:rPr>
      </w:pPr>
      <w:r w:rsidRPr="002E6634">
        <w:rPr>
          <w:rFonts w:ascii="Arial" w:hAnsi="Arial" w:cs="Arial"/>
          <w:noProof/>
          <w:sz w:val="28"/>
          <w:szCs w:val="28"/>
          <w:lang w:eastAsia="ru-RU"/>
        </w:rPr>
        <w:t>Экспериментариум - это отличный способ усовершенствовать инженерные и организационные навыки! Создавая собственный интерактивный экспонат, участники укрепят фундаментальные знания, улучшат презентационные навыки и умение работать в команде, научатся создавать сложные механизмы и познакомятся с современными технологиями производства.</w:t>
      </w:r>
    </w:p>
    <w:p w:rsidR="002E6634" w:rsidRPr="002E6634" w:rsidRDefault="002E6634" w:rsidP="002E6634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noProof/>
          <w:sz w:val="28"/>
          <w:szCs w:val="28"/>
          <w:lang w:eastAsia="ru-RU"/>
        </w:rPr>
      </w:pPr>
      <w:r w:rsidRPr="002E6634">
        <w:rPr>
          <w:rFonts w:ascii="Arial" w:hAnsi="Arial" w:cs="Arial"/>
          <w:noProof/>
          <w:sz w:val="28"/>
          <w:szCs w:val="28"/>
          <w:lang w:eastAsia="ru-RU"/>
        </w:rPr>
        <w:t>К участию в конкурсе приглашаются команды</w:t>
      </w:r>
      <w:r w:rsidR="00BF4D1B">
        <w:rPr>
          <w:rFonts w:ascii="Arial" w:hAnsi="Arial" w:cs="Arial"/>
          <w:noProof/>
          <w:sz w:val="28"/>
          <w:szCs w:val="28"/>
          <w:lang w:eastAsia="ru-RU"/>
        </w:rPr>
        <w:t>,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состоящие из 4-х человек (3 школьника-участника и 1 наставник) и готовые придумать, разработать, а затем реально создать эксклюзивный интерактивный познавательный объект! Командам есть за что побороться: призовой фонд конкурса – более полумиллиона рублей! Также командам-финалистам будут возмещены расходы</w:t>
      </w:r>
      <w:r w:rsidR="00BF4D1B">
        <w:rPr>
          <w:rFonts w:ascii="Arial" w:hAnsi="Arial" w:cs="Arial"/>
          <w:noProof/>
          <w:sz w:val="28"/>
          <w:szCs w:val="28"/>
          <w:lang w:eastAsia="ru-RU"/>
        </w:rPr>
        <w:t>,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возникшие при </w:t>
      </w:r>
      <w:r w:rsidR="00BF4D1B">
        <w:rPr>
          <w:rFonts w:ascii="Arial" w:hAnsi="Arial" w:cs="Arial"/>
          <w:noProof/>
          <w:sz w:val="28"/>
          <w:szCs w:val="28"/>
          <w:lang w:eastAsia="ru-RU"/>
        </w:rPr>
        <w:t>создании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экспоната.</w:t>
      </w:r>
    </w:p>
    <w:p w:rsidR="002E6634" w:rsidRPr="002E6634" w:rsidRDefault="002E6634" w:rsidP="002E6634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noProof/>
          <w:sz w:val="28"/>
          <w:szCs w:val="28"/>
          <w:lang w:eastAsia="ru-RU"/>
        </w:rPr>
      </w:pP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2E6634" w:rsidRPr="002E6634" w:rsidRDefault="002E6634" w:rsidP="002E6634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noProof/>
          <w:sz w:val="28"/>
          <w:szCs w:val="28"/>
          <w:lang w:eastAsia="ru-RU"/>
        </w:rPr>
      </w:pPr>
      <w:r w:rsidRPr="002E6634">
        <w:rPr>
          <w:rFonts w:ascii="Arial" w:hAnsi="Arial" w:cs="Arial"/>
          <w:noProof/>
          <w:sz w:val="28"/>
          <w:szCs w:val="28"/>
          <w:lang w:eastAsia="ru-RU"/>
        </w:rPr>
        <w:t>Включайтесь</w:t>
      </w:r>
      <w:r w:rsidR="008F6FB1">
        <w:rPr>
          <w:rFonts w:ascii="Arial" w:hAnsi="Arial" w:cs="Arial"/>
          <w:noProof/>
          <w:sz w:val="28"/>
          <w:szCs w:val="28"/>
          <w:lang w:eastAsia="ru-RU"/>
        </w:rPr>
        <w:t>,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и Ваши идеи и способности будут вознаграждены организаторами  и увековечены в музее!</w:t>
      </w:r>
    </w:p>
    <w:p w:rsidR="002E6634" w:rsidRPr="00E70432" w:rsidRDefault="002E6634" w:rsidP="002E6634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П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одробную </w:t>
      </w:r>
      <w:r w:rsidR="008F6FB1">
        <w:rPr>
          <w:rFonts w:ascii="Arial" w:hAnsi="Arial" w:cs="Arial"/>
          <w:noProof/>
          <w:sz w:val="28"/>
          <w:szCs w:val="28"/>
          <w:lang w:eastAsia="ru-RU"/>
        </w:rPr>
        <w:t>информацию можно найти на сайте в сети Интернет</w:t>
      </w:r>
      <w:bookmarkStart w:id="0" w:name="_GoBack"/>
      <w:bookmarkEnd w:id="0"/>
      <w:r w:rsidR="008F6FB1">
        <w:rPr>
          <w:rFonts w:ascii="Arial" w:hAnsi="Arial" w:cs="Arial"/>
          <w:noProof/>
          <w:sz w:val="28"/>
          <w:szCs w:val="28"/>
          <w:lang w:eastAsia="ru-RU"/>
        </w:rPr>
        <w:t>, зайдя по ссылке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hyperlink r:id="rId7" w:history="1">
        <w:r w:rsidRPr="00875FFA">
          <w:rPr>
            <w:rStyle w:val="a6"/>
            <w:rFonts w:ascii="Arial" w:hAnsi="Arial" w:cs="Arial"/>
            <w:noProof/>
            <w:sz w:val="28"/>
            <w:szCs w:val="28"/>
            <w:lang w:eastAsia="ru-RU"/>
          </w:rPr>
          <w:t>http://esarov.ru/</w:t>
        </w:r>
      </w:hyperlink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Pr="002E6634">
        <w:rPr>
          <w:rFonts w:ascii="Arial" w:hAnsi="Arial" w:cs="Arial"/>
          <w:noProof/>
          <w:sz w:val="28"/>
          <w:szCs w:val="28"/>
          <w:lang w:eastAsia="ru-RU"/>
        </w:rPr>
        <w:t xml:space="preserve"> или позвонив по телефону +7 904 396 396 0 (Андрей Додин).</w:t>
      </w:r>
    </w:p>
    <w:sectPr w:rsidR="002E6634" w:rsidRPr="00E7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43DA"/>
    <w:multiLevelType w:val="multilevel"/>
    <w:tmpl w:val="74F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80"/>
    <w:rsid w:val="002E6634"/>
    <w:rsid w:val="004C3377"/>
    <w:rsid w:val="008F6FB1"/>
    <w:rsid w:val="00AA23AD"/>
    <w:rsid w:val="00B032CA"/>
    <w:rsid w:val="00BF4D1B"/>
    <w:rsid w:val="00D65BC8"/>
    <w:rsid w:val="00E70432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48C0-7D41-4C45-B014-A10F30B0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2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a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Владислав Г. Мухин</cp:lastModifiedBy>
  <cp:revision>4</cp:revision>
  <dcterms:created xsi:type="dcterms:W3CDTF">2015-11-09T08:03:00Z</dcterms:created>
  <dcterms:modified xsi:type="dcterms:W3CDTF">2015-11-09T09:52:00Z</dcterms:modified>
</cp:coreProperties>
</file>