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0B" w:rsidRPr="00727120" w:rsidRDefault="00A5137E" w:rsidP="00C66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27120" w:rsidRPr="00727120">
        <w:rPr>
          <w:rFonts w:ascii="Times New Roman" w:hAnsi="Times New Roman" w:cs="Times New Roman"/>
          <w:b/>
          <w:sz w:val="28"/>
          <w:szCs w:val="24"/>
        </w:rPr>
        <w:t>Диагностическая карта</w:t>
      </w:r>
    </w:p>
    <w:p w:rsidR="00414C60" w:rsidRPr="00727120" w:rsidRDefault="00414C60" w:rsidP="00C66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0" w:tblpY="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8"/>
        <w:gridCol w:w="8822"/>
        <w:gridCol w:w="551"/>
        <w:gridCol w:w="548"/>
        <w:gridCol w:w="551"/>
        <w:gridCol w:w="13"/>
        <w:gridCol w:w="825"/>
        <w:gridCol w:w="812"/>
      </w:tblGrid>
      <w:tr w:rsidR="00476725" w:rsidRPr="00476725" w:rsidTr="00476725">
        <w:trPr>
          <w:trHeight w:val="418"/>
        </w:trPr>
        <w:tc>
          <w:tcPr>
            <w:tcW w:w="1193" w:type="pct"/>
            <w:vMerge w:val="restar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2771" w:type="pct"/>
            <w:vMerge w:val="restar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Наименование компетенции / критерии</w:t>
            </w:r>
          </w:p>
        </w:tc>
        <w:tc>
          <w:tcPr>
            <w:tcW w:w="173" w:type="pct"/>
            <w:vMerge w:val="restart"/>
            <w:shd w:val="clear" w:color="auto" w:fill="auto"/>
            <w:textDirection w:val="btLr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27120">
              <w:rPr>
                <w:rFonts w:ascii="Times New Roman" w:hAnsi="Times New Roman" w:cs="Times New Roman"/>
                <w:szCs w:val="24"/>
              </w:rPr>
              <w:t>Само-оценка</w:t>
            </w:r>
            <w:proofErr w:type="gramEnd"/>
          </w:p>
        </w:tc>
        <w:tc>
          <w:tcPr>
            <w:tcW w:w="263" w:type="pct"/>
            <w:gridSpan w:val="2"/>
            <w:vMerge w:val="restart"/>
            <w:textDirection w:val="btLr"/>
            <w:vAlign w:val="center"/>
          </w:tcPr>
          <w:p w:rsidR="00476725" w:rsidRPr="00476725" w:rsidRDefault="00476725" w:rsidP="0047672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76725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6725">
              <w:rPr>
                <w:rFonts w:ascii="Times New Roman" w:hAnsi="Times New Roman" w:cs="Times New Roman"/>
                <w:sz w:val="20"/>
                <w:szCs w:val="20"/>
              </w:rPr>
              <w:t>оллег/ организатора</w:t>
            </w:r>
          </w:p>
        </w:tc>
        <w:tc>
          <w:tcPr>
            <w:tcW w:w="255" w:type="pct"/>
            <w:vMerge w:val="restart"/>
            <w:textDirection w:val="btLr"/>
          </w:tcPr>
          <w:p w:rsidR="00476725" w:rsidRPr="00476725" w:rsidRDefault="00476725" w:rsidP="004767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6725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476725" w:rsidRPr="00476725" w:rsidTr="00476725">
        <w:trPr>
          <w:cantSplit/>
          <w:trHeight w:val="899"/>
        </w:trPr>
        <w:tc>
          <w:tcPr>
            <w:tcW w:w="1193" w:type="pct"/>
            <w:vMerge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textDirection w:val="btLr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textDirection w:val="btLr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76725" w:rsidRPr="00476725" w:rsidRDefault="00476725" w:rsidP="0047672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pct"/>
            <w:vMerge/>
            <w:tcBorders>
              <w:bottom w:val="single" w:sz="4" w:space="0" w:color="auto"/>
            </w:tcBorders>
          </w:tcPr>
          <w:p w:rsidR="00476725" w:rsidRPr="00476725" w:rsidRDefault="00476725" w:rsidP="0047672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725" w:rsidRPr="00727120" w:rsidTr="00476725">
        <w:trPr>
          <w:cantSplit/>
          <w:trHeight w:val="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pStyle w:val="a5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31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Аналитическая компетенция</w:t>
            </w:r>
            <w:r w:rsidRPr="0072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владение механизмами целеполагания, планирования, регуляции; умение перерабатывать информацию, сравнивать и проводить аналогии с известными участнику методами формирования компетенции ответственного выбора у учащихся; производить рефлексию, </w:t>
            </w:r>
            <w:r w:rsidRPr="007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выбирать критерии для оценки и самооценки успешности, </w:t>
            </w:r>
            <w:r w:rsidRPr="0072712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оценивать</w:t>
            </w:r>
            <w:r w:rsidRPr="007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 собственной деятельности и работы коллег в рамках </w:t>
            </w:r>
            <w:proofErr w:type="spellStart"/>
            <w:r w:rsidRPr="00727120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стажировочной</w:t>
            </w:r>
            <w:proofErr w:type="spellEnd"/>
            <w:r w:rsidRPr="007271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площадки.</w:t>
            </w:r>
          </w:p>
        </w:tc>
      </w:tr>
      <w:tr w:rsidR="00476725" w:rsidRPr="00727120" w:rsidTr="00476725">
        <w:trPr>
          <w:trHeight w:val="495"/>
        </w:trPr>
        <w:tc>
          <w:tcPr>
            <w:tcW w:w="1193" w:type="pct"/>
            <w:vMerge w:val="restart"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727120">
              <w:rPr>
                <w:rFonts w:ascii="Times New Roman" w:hAnsi="Times New Roman" w:cs="Times New Roman"/>
                <w:b w:val="0"/>
              </w:rPr>
              <w:t>1. Владение механизмами целеполагания, планирования.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>с</w:t>
            </w:r>
            <w:r w:rsidRPr="00727120">
              <w:rPr>
                <w:rFonts w:ascii="Times New Roman" w:eastAsia="Calibri" w:hAnsi="Times New Roman" w:cs="Times New Roman"/>
                <w:b/>
                <w:szCs w:val="24"/>
              </w:rPr>
              <w:t>амостоятельно</w:t>
            </w:r>
            <w:r w:rsidRPr="00727120">
              <w:rPr>
                <w:rFonts w:ascii="Times New Roman" w:eastAsia="Calibri" w:hAnsi="Times New Roman" w:cs="Times New Roman"/>
                <w:szCs w:val="24"/>
              </w:rPr>
              <w:t xml:space="preserve"> определять цель использования технологии картирования и составления ментальной карты, прогнозировать результат её применения, составлять алгоритм деятельности при решении проблем </w:t>
            </w:r>
            <w:r w:rsidRPr="00727120">
              <w:rPr>
                <w:rFonts w:ascii="Times New Roman" w:hAnsi="Times New Roman" w:cs="Times New Roman"/>
                <w:szCs w:val="24"/>
              </w:rPr>
              <w:t>различн</w:t>
            </w:r>
            <w:r w:rsidRPr="00727120">
              <w:rPr>
                <w:rFonts w:ascii="Times New Roman" w:eastAsia="Calibri" w:hAnsi="Times New Roman" w:cs="Times New Roman"/>
                <w:szCs w:val="24"/>
              </w:rPr>
              <w:t>ого характера.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0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>при помощи тьютора</w:t>
            </w:r>
            <w:r w:rsidRPr="00727120">
              <w:rPr>
                <w:rFonts w:ascii="Times New Roman" w:eastAsia="Calibri" w:hAnsi="Times New Roman" w:cs="Times New Roman"/>
                <w:b/>
                <w:szCs w:val="24"/>
              </w:rPr>
              <w:t xml:space="preserve"> или коллег</w:t>
            </w:r>
            <w:r w:rsidRPr="00727120">
              <w:rPr>
                <w:rFonts w:ascii="Times New Roman" w:eastAsia="Calibri" w:hAnsi="Times New Roman" w:cs="Times New Roman"/>
                <w:szCs w:val="24"/>
              </w:rPr>
              <w:t xml:space="preserve"> определять цель составления ментальной карты, прогнозировать результат её применения, составлять алгоритм деятельности при решении проблем </w:t>
            </w:r>
            <w:r w:rsidRPr="00727120">
              <w:rPr>
                <w:rFonts w:ascii="Times New Roman" w:hAnsi="Times New Roman" w:cs="Times New Roman"/>
                <w:szCs w:val="24"/>
              </w:rPr>
              <w:t>различн</w:t>
            </w:r>
            <w:r w:rsidRPr="00727120">
              <w:rPr>
                <w:rFonts w:ascii="Times New Roman" w:eastAsia="Calibri" w:hAnsi="Times New Roman" w:cs="Times New Roman"/>
                <w:szCs w:val="24"/>
              </w:rPr>
              <w:t>ого характера</w:t>
            </w:r>
            <w:r w:rsidRPr="00727120">
              <w:rPr>
                <w:rFonts w:ascii="Times New Roman" w:hAnsi="Times New Roman" w:cs="Times New Roman"/>
                <w:szCs w:val="24"/>
              </w:rPr>
              <w:t>. Иногда выполняю эти действия самостоятельно, но неуверенно.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0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120">
              <w:rPr>
                <w:rFonts w:ascii="Times New Roman" w:hAnsi="Times New Roman" w:cs="Times New Roman"/>
                <w:b/>
                <w:szCs w:val="24"/>
              </w:rPr>
              <w:t xml:space="preserve">Попытки </w:t>
            </w:r>
            <w:r w:rsidRPr="00727120">
              <w:rPr>
                <w:rFonts w:ascii="Times New Roman" w:hAnsi="Times New Roman" w:cs="Times New Roman"/>
                <w:szCs w:val="24"/>
              </w:rPr>
              <w:t>сформулировать</w:t>
            </w:r>
            <w:r w:rsidRPr="00727120">
              <w:rPr>
                <w:rFonts w:ascii="Times New Roman" w:eastAsia="Calibri" w:hAnsi="Times New Roman" w:cs="Times New Roman"/>
                <w:szCs w:val="24"/>
              </w:rPr>
              <w:t xml:space="preserve"> цель составления ментальной карты, прогнозировать результат её применения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>были единичными и неуверенными.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 w:val="restar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2. Регулятивные навыки.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E85F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7120">
              <w:rPr>
                <w:rFonts w:ascii="Times New Roman" w:hAnsi="Times New Roman" w:cs="Times New Roman"/>
                <w:szCs w:val="24"/>
              </w:rPr>
              <w:t xml:space="preserve">В процессе </w:t>
            </w:r>
            <w:proofErr w:type="spellStart"/>
            <w:r w:rsidRPr="00727120">
              <w:rPr>
                <w:rFonts w:ascii="Times New Roman" w:hAnsi="Times New Roman" w:cs="Times New Roman"/>
                <w:szCs w:val="24"/>
              </w:rPr>
              <w:t>стажировочной</w:t>
            </w:r>
            <w:proofErr w:type="spellEnd"/>
            <w:r w:rsidRPr="00727120">
              <w:rPr>
                <w:rFonts w:ascii="Times New Roman" w:hAnsi="Times New Roman" w:cs="Times New Roman"/>
                <w:szCs w:val="24"/>
              </w:rPr>
              <w:t xml:space="preserve"> площадки, в т.ч. в процессе работы с ментальной картой постоянно соотносила 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 xml:space="preserve">промежуточные 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результаты своей деятельности с целью, поставленной 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 xml:space="preserve">самостоятельно 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или предложенной </w:t>
            </w:r>
            <w:proofErr w:type="spellStart"/>
            <w:r w:rsidRPr="00727120"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ьют</w:t>
            </w:r>
            <w:r w:rsidRPr="00727120">
              <w:rPr>
                <w:rFonts w:ascii="Times New Roman" w:hAnsi="Times New Roman" w:cs="Times New Roman"/>
                <w:szCs w:val="24"/>
              </w:rPr>
              <w:t>ером</w:t>
            </w:r>
            <w:proofErr w:type="spellEnd"/>
            <w:r w:rsidRPr="00727120">
              <w:rPr>
                <w:rFonts w:ascii="Times New Roman" w:hAnsi="Times New Roman" w:cs="Times New Roman"/>
                <w:szCs w:val="24"/>
              </w:rPr>
              <w:t xml:space="preserve"> и коллегами.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7120">
              <w:rPr>
                <w:rFonts w:ascii="Times New Roman" w:hAnsi="Times New Roman" w:cs="Times New Roman"/>
                <w:szCs w:val="24"/>
              </w:rPr>
              <w:t xml:space="preserve">В процессе стажировочной площадки 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>с трудом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 соотносила промежуточные результаты своей деятельности с целью, отражённой в ментальной карте, 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>теряла много времени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 при осмыслении деятельности.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7120">
              <w:rPr>
                <w:rFonts w:ascii="Times New Roman" w:hAnsi="Times New Roman" w:cs="Times New Roman"/>
                <w:szCs w:val="24"/>
              </w:rPr>
              <w:t xml:space="preserve">Выполняла задания стажировочной площадки, 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>не соотнося с целью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27120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проводить анализ и синтез полученной информации, сравнивать и проводить аналогии с известными участнику методами формирования компетенции ответственного выбора у учащихся; н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авыки рефлексии.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7271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Умею </w:t>
            </w:r>
            <w:r w:rsidRPr="007271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самостоятельно</w:t>
            </w:r>
            <w:r w:rsidRPr="007271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выполнять логические действия сравнения, нахождения общих закономерностей, анализа, синтеза. </w:t>
            </w:r>
            <w:r w:rsidRPr="00727120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Способна </w:t>
            </w:r>
            <w:r w:rsidRPr="00727120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переработать информацию</w:t>
            </w:r>
            <w:r w:rsidRPr="00727120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 для соотнесения с собственным опытом.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85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7120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Частично </w:t>
            </w:r>
            <w:r w:rsidRPr="00727120">
              <w:rPr>
                <w:rFonts w:ascii="Times New Roman" w:hAnsi="Times New Roman" w:cs="Times New Roman"/>
                <w:bCs/>
                <w:szCs w:val="24"/>
                <w:lang w:eastAsia="ru-RU"/>
              </w:rPr>
              <w:t>в</w:t>
            </w:r>
            <w:r w:rsidRPr="00727120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ладе</w:t>
            </w:r>
            <w:r w:rsidRPr="00727120">
              <w:rPr>
                <w:rFonts w:ascii="Times New Roman" w:hAnsi="Times New Roman" w:cs="Times New Roman"/>
                <w:bCs/>
                <w:szCs w:val="24"/>
                <w:lang w:eastAsia="ru-RU"/>
              </w:rPr>
              <w:t>ю перечисленными</w:t>
            </w:r>
            <w:r w:rsidRPr="00727120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навыками;</w:t>
            </w:r>
            <w:r w:rsidRPr="00727120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727120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уме</w:t>
            </w:r>
            <w:r w:rsidRPr="00727120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ю классифицировать и обобщать. </w:t>
            </w:r>
            <w:r w:rsidRPr="00727120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 xml:space="preserve">Способна находить </w:t>
            </w:r>
            <w:r w:rsidRPr="00727120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в ответах коллег </w:t>
            </w:r>
            <w:r w:rsidRPr="00727120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готовые решения различных проблем.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192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727120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Частично</w:t>
            </w:r>
            <w:r w:rsidRPr="00727120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 в</w:t>
            </w:r>
            <w:r w:rsidRPr="00727120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ладе</w:t>
            </w:r>
            <w:r w:rsidRPr="00727120">
              <w:rPr>
                <w:rFonts w:ascii="Times New Roman" w:hAnsi="Times New Roman" w:cs="Times New Roman"/>
                <w:bCs/>
                <w:szCs w:val="24"/>
                <w:lang w:eastAsia="ru-RU"/>
              </w:rPr>
              <w:t>ю перечисленными</w:t>
            </w:r>
            <w:r w:rsidRPr="00727120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навыками исследовательской деятельности</w:t>
            </w:r>
            <w:r w:rsidRPr="00727120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. </w:t>
            </w:r>
            <w:r w:rsidRPr="00727120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Не способна находить</w:t>
            </w:r>
            <w:r w:rsidRPr="00727120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 в ответах коллег </w:t>
            </w:r>
            <w:r w:rsidRPr="00727120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готовые решения различных проблем.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4. Умение выбирать критерии для оценки и самооценки успешности, 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деятельности.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 xml:space="preserve"> с</w:t>
            </w:r>
            <w:r w:rsidRPr="00727120">
              <w:rPr>
                <w:rFonts w:ascii="Times New Roman" w:eastAsia="Calibri" w:hAnsi="Times New Roman" w:cs="Times New Roman"/>
                <w:b/>
                <w:szCs w:val="24"/>
              </w:rPr>
              <w:t>амостоятельно</w:t>
            </w:r>
            <w:r w:rsidRPr="00727120">
              <w:rPr>
                <w:rFonts w:ascii="Times New Roman" w:eastAsia="Calibri" w:hAnsi="Times New Roman" w:cs="Times New Roman"/>
                <w:szCs w:val="24"/>
              </w:rPr>
              <w:t xml:space="preserve"> выделять критерии оценки и оценивать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 результат как своей работы, так и других участников стажировки.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103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 xml:space="preserve"> с</w:t>
            </w:r>
            <w:r w:rsidRPr="00727120">
              <w:rPr>
                <w:rFonts w:ascii="Times New Roman" w:eastAsia="Calibri" w:hAnsi="Times New Roman" w:cs="Times New Roman"/>
                <w:b/>
                <w:szCs w:val="24"/>
              </w:rPr>
              <w:t>амостоятельно</w:t>
            </w:r>
            <w:r w:rsidRPr="00727120">
              <w:rPr>
                <w:rFonts w:ascii="Times New Roman" w:eastAsia="Calibri" w:hAnsi="Times New Roman" w:cs="Times New Roman"/>
                <w:szCs w:val="24"/>
              </w:rPr>
              <w:t xml:space="preserve"> оценивать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 результаты своей работы и работы других участников стажировки 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>по предложенным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 другими критериям оценки.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727120">
              <w:rPr>
                <w:rFonts w:ascii="Times New Roman" w:hAnsi="Times New Roman" w:cs="Times New Roman"/>
                <w:szCs w:val="24"/>
              </w:rPr>
              <w:t xml:space="preserve">Могу с 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t>помощью тьютора или коллег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 соотнести свою работу с критериями </w:t>
            </w:r>
            <w:r w:rsidRPr="00727120">
              <w:rPr>
                <w:rFonts w:ascii="Times New Roman" w:hAnsi="Times New Roman" w:cs="Times New Roman"/>
                <w:b/>
                <w:szCs w:val="24"/>
              </w:rPr>
              <w:lastRenderedPageBreak/>
              <w:t>предложенными</w:t>
            </w:r>
            <w:r w:rsidRPr="00727120">
              <w:rPr>
                <w:rFonts w:ascii="Times New Roman" w:hAnsi="Times New Roman" w:cs="Times New Roman"/>
                <w:szCs w:val="24"/>
              </w:rPr>
              <w:t xml:space="preserve"> другими участниками стажировки.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3964" w:type="pct"/>
            <w:gridSpan w:val="2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gridSpan w:val="2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cantSplit/>
          <w:trHeight w:val="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476725">
            <w:pPr>
              <w:pStyle w:val="a5"/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Оценочная компетенция</w:t>
            </w:r>
            <w:r w:rsidRPr="0072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умение оценить уровень сформированности </w:t>
            </w:r>
            <w:r w:rsidRPr="00727120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компетенции ответственного выбора</w:t>
            </w:r>
            <w:r w:rsidRPr="0072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учащихся с учётом их индивидуальных особенностей и возможностей, как в качественных, так и в количественных показателях </w:t>
            </w:r>
            <w:r w:rsidRPr="00727120">
              <w:rPr>
                <w:rFonts w:ascii="Times New Roman" w:hAnsi="Times New Roman" w:cs="Times New Roman"/>
                <w:i/>
                <w:sz w:val="24"/>
                <w:szCs w:val="24"/>
              </w:rPr>
              <w:t>при работе с ментальной картой</w:t>
            </w:r>
            <w:r w:rsidRPr="0072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476725" w:rsidRPr="00727120" w:rsidTr="00476725">
        <w:trPr>
          <w:trHeight w:val="495"/>
        </w:trPr>
        <w:tc>
          <w:tcPr>
            <w:tcW w:w="1193" w:type="pct"/>
            <w:vMerge w:val="restart"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727120">
              <w:rPr>
                <w:rFonts w:ascii="Times New Roman" w:hAnsi="Times New Roman" w:cs="Times New Roman"/>
                <w:b w:val="0"/>
              </w:rPr>
              <w:t>1. Умение предложить качественные и количественные критерии оценивания уровня сформированности компетенции ответственного выбора у учащихся с учётом их особенностей и возможностей при работе с ментальной картой.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E85F68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амостоятельно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сформулирова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ть указанные критерии.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0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при помощи тьютора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или коллег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указанные критерии.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0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Попытки 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сформулировать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указанные критерии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были единичными и неуверенными.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 w:val="restar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2. Умение оценивать уровень сформированности компетенции ответственного выбора у учащихся с учётом их особенностей и возможностей при работе с ментальной картой.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амостоятельно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сформированности компетенции ответственного выбора у учащихся при работе с ментальной картой.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376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амостоятельно оценивать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уровень сформированности компетенции ответственного выбора у учащихся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по предложенным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критериям оценки.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44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E82F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Могу с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помощью тьютора или коллег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уровень сформированности компетенции ответственного выбора </w:t>
            </w:r>
            <w:bookmarkStart w:id="0" w:name="_GoBack"/>
            <w:bookmarkEnd w:id="0"/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предложенным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стажировки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критериям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3964" w:type="pct"/>
            <w:gridSpan w:val="2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cantSplit/>
          <w:trHeight w:val="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476725">
            <w:pPr>
              <w:pStyle w:val="a5"/>
              <w:widowControl w:val="0"/>
              <w:suppressAutoHyphens/>
              <w:spacing w:after="0" w:line="240" w:lineRule="auto"/>
              <w:ind w:left="45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Ресурсно-инструментальная, конструктивная компетенция</w:t>
            </w:r>
            <w:r w:rsidRPr="0072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владение различными инструментами картирования и измерения изменений, моделирования образовательной среды, конструирования различных видов карт.</w:t>
            </w:r>
          </w:p>
        </w:tc>
      </w:tr>
      <w:tr w:rsidR="00476725" w:rsidRPr="00727120" w:rsidTr="00476725">
        <w:trPr>
          <w:trHeight w:val="495"/>
        </w:trPr>
        <w:tc>
          <w:tcPr>
            <w:tcW w:w="1193" w:type="pct"/>
            <w:vMerge w:val="restart"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727120">
              <w:rPr>
                <w:rFonts w:ascii="Times New Roman" w:hAnsi="Times New Roman" w:cs="Times New Roman"/>
                <w:b w:val="0"/>
              </w:rPr>
              <w:t xml:space="preserve">1. Владение </w:t>
            </w:r>
            <w:r w:rsidRPr="00727120">
              <w:rPr>
                <w:rFonts w:ascii="Times New Roman" w:hAnsi="Times New Roman" w:cs="Times New Roman"/>
                <w:b w:val="0"/>
                <w:bCs w:val="0"/>
              </w:rPr>
              <w:t>различными инструментами картирования и измерения изменений.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амостоятельно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для достижения цели (формирование компетенции ответственного выбора) наиболее подходящий, с учётом возможностей учащихся, инструмент картирования (ментальная карта, колесо баланса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0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при помощи тьютора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или коллег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наиболее подходящий, с учётом возможностей учащихся, инструмент картирования (ментальная карта, колесо баланса).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0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Не владею никакой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о наборе инструментов картирования.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 w:val="restar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27120">
              <w:rPr>
                <w:rFonts w:ascii="Times New Roman" w:hAnsi="Times New Roman" w:cs="Times New Roman"/>
                <w:bCs/>
                <w:sz w:val="24"/>
                <w:szCs w:val="24"/>
              </w:rPr>
              <w:t>Владение различными инструментами моделирования образовательной среды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Способна выбирать стратегию</w:t>
            </w:r>
            <w:r w:rsidRP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проблемы ответственного выбора с помощью создания или отбора определённых условий образовательной среды.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стажировки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получила приблизительное представление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образовательной среды, способствующих формированию компетенции ответственного выбора у учащихся.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стажировки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не получила представления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теме.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 w:val="restar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271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Владение навыками конструирования различных </w:t>
            </w:r>
            <w:r w:rsidRPr="007271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видов карт.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Умею </w:t>
            </w:r>
            <w:r w:rsidRPr="00727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</w:t>
            </w:r>
            <w:r w:rsidRPr="0072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конструировать различные виды карт для формирования компетенции ответственного выбора учащихся.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85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E85F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Частично </w:t>
            </w:r>
            <w:r w:rsidRPr="007271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271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ладе</w:t>
            </w:r>
            <w:r w:rsidRPr="007271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ю перечисленными</w:t>
            </w:r>
            <w:r w:rsidRPr="007271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навыками, </w:t>
            </w:r>
            <w:proofErr w:type="gramStart"/>
            <w:r w:rsidRPr="007271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способна</w:t>
            </w:r>
            <w:proofErr w:type="gramEnd"/>
            <w:r w:rsidRPr="007271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довести начатое </w:t>
            </w:r>
            <w:r w:rsidRPr="00727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помощью </w:t>
            </w:r>
            <w:proofErr w:type="spellStart"/>
            <w:r w:rsidRPr="00727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тьют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27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</w:t>
            </w:r>
            <w:proofErr w:type="spellEnd"/>
            <w:r w:rsidRPr="00727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коллег</w:t>
            </w:r>
            <w:r w:rsidRPr="00727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192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7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</w:t>
            </w:r>
            <w:r w:rsidRPr="007271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ладе</w:t>
            </w:r>
            <w:r w:rsidRPr="007271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7271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перечисленными</w:t>
            </w:r>
            <w:r w:rsidRPr="007271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навыками</w:t>
            </w:r>
            <w:r w:rsidRPr="0072712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3964" w:type="pct"/>
            <w:gridSpan w:val="2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cantSplit/>
          <w:trHeight w:val="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476725">
            <w:pPr>
              <w:pStyle w:val="a5"/>
              <w:widowControl w:val="0"/>
              <w:suppressAutoHyphens/>
              <w:spacing w:after="0" w:line="240" w:lineRule="auto"/>
              <w:ind w:left="9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Прогностическая компетенция</w:t>
            </w:r>
            <w:r w:rsidRPr="0072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умение определять перспективы роста, зоны ближайшего развития учеников и своего личного приращения</w:t>
            </w:r>
            <w:r w:rsidRPr="007271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76725" w:rsidRPr="00727120" w:rsidTr="00476725">
        <w:trPr>
          <w:trHeight w:val="495"/>
        </w:trPr>
        <w:tc>
          <w:tcPr>
            <w:tcW w:w="1193" w:type="pct"/>
            <w:vMerge w:val="restart"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727120">
              <w:rPr>
                <w:rFonts w:ascii="Times New Roman" w:hAnsi="Times New Roman" w:cs="Times New Roman"/>
                <w:b w:val="0"/>
              </w:rPr>
              <w:t xml:space="preserve">1. </w:t>
            </w:r>
            <w:r w:rsidRPr="00727120">
              <w:rPr>
                <w:rFonts w:ascii="Times New Roman" w:hAnsi="Times New Roman" w:cs="Times New Roman"/>
                <w:b w:val="0"/>
                <w:bCs w:val="0"/>
              </w:rPr>
              <w:t>Умение определять перспективы роста, зоны ближайшего развития учеников и своего личного приращения</w:t>
            </w:r>
            <w:r w:rsidRPr="00727120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амостоятельно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</w:t>
            </w:r>
            <w:r w:rsidRPr="0072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перспективы личностного роста, зоны ближайшего развития (собственного и учеников) 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составления ментальной карты.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0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Умею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при помощи тьютора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или коллег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</w:t>
            </w:r>
            <w:r w:rsidRPr="0072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перспективы личностного роста, зоны ближайшего развития (собственного и учеников) 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составления ментальной карты.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0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Попытки определить</w:t>
            </w:r>
            <w:r w:rsidRPr="0072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перспективы личностного роста, зоны ближайшего развития (собственного и учеников) 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составления ментальной карты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были единичными и неуверенными.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00"/>
        </w:trPr>
        <w:tc>
          <w:tcPr>
            <w:tcW w:w="3964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cantSplit/>
          <w:trHeight w:val="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476725" w:rsidRPr="00727120" w:rsidRDefault="00476725" w:rsidP="00476725">
            <w:pPr>
              <w:pStyle w:val="a5"/>
              <w:widowControl w:val="0"/>
              <w:suppressAutoHyphens/>
              <w:spacing w:after="0" w:line="240" w:lineRule="auto"/>
              <w:ind w:left="94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Мотивационная компетенция</w:t>
            </w:r>
            <w:r w:rsidRPr="0072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готовность и способность педагога самому развиваться и осуществлять индивидуализацию образовательного процесса путём поддержки и сопровождения познавательного интереса учащихся и создания условий для построения индивидуальных образовательных программ учащихся</w:t>
            </w:r>
            <w:r w:rsidRPr="007271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76725" w:rsidRPr="00727120" w:rsidTr="00476725">
        <w:trPr>
          <w:trHeight w:val="495"/>
        </w:trPr>
        <w:tc>
          <w:tcPr>
            <w:tcW w:w="1193" w:type="pct"/>
            <w:vMerge w:val="restart"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727120">
              <w:rPr>
                <w:rFonts w:ascii="Times New Roman" w:hAnsi="Times New Roman" w:cs="Times New Roman"/>
                <w:b w:val="0"/>
              </w:rPr>
              <w:t xml:space="preserve">1. </w:t>
            </w:r>
            <w:r w:rsidRPr="00727120">
              <w:rPr>
                <w:rFonts w:ascii="Times New Roman" w:hAnsi="Times New Roman" w:cs="Times New Roman"/>
                <w:b w:val="0"/>
                <w:bCs w:val="0"/>
              </w:rPr>
              <w:t>Готовность и способность осуществлять индивидуализацию образовательного процесса</w:t>
            </w:r>
            <w:r w:rsidRPr="00727120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Готова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амостоятельно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поделиться знаниями, полученными на стажировке с коллегами; внедрить технологию картирования для решения проблемы формирования компетенции ответственного выбора у учащихся в собственном образовательном учреждении.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0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Готова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определённой подготовки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поделиться знаниями, полученными на стажировке с коллегами; внедрить элементы технологии картирования для решения проблемы формирования компетенции ответственного выбора у учащихся в собственном образовательном учреждении.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20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Не готова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внедрять элементы технологии картирования для решения проблемы формирования компетенции ответственного выбора у учащихся в собственном образовательном учреждении.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 w:val="restar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27120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и способность педагога развиваться в рамках предложенной технологии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>Готова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амостоятельно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продолжить знакомство, 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определить перспективы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 данной технологии в рамках собственной педагогической деятельности.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Полученных мною на стажировке представлений и навыков картирования 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достаточно,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чтобы </w:t>
            </w:r>
            <w:r w:rsidRPr="007271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определить перспективы</w:t>
            </w:r>
            <w:r w:rsidRPr="007271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внедрения данной технологии в рамках собственной педагогической деятельности.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1193" w:type="pct"/>
            <w:vMerge/>
            <w:vAlign w:val="center"/>
          </w:tcPr>
          <w:p w:rsidR="00476725" w:rsidRPr="00727120" w:rsidRDefault="00476725" w:rsidP="00C6656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771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27120">
              <w:rPr>
                <w:rFonts w:ascii="Times New Roman" w:hAnsi="Times New Roman" w:cs="Times New Roman"/>
                <w:b/>
                <w:sz w:val="24"/>
                <w:szCs w:val="24"/>
              </w:rPr>
              <w:t>не нашла никаких возможностей</w:t>
            </w: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данной технологии в собственной педагогической деятельности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725" w:rsidRPr="00727120" w:rsidTr="00476725">
        <w:trPr>
          <w:trHeight w:val="70"/>
        </w:trPr>
        <w:tc>
          <w:tcPr>
            <w:tcW w:w="3964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Align w:val="center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476725" w:rsidRPr="00727120" w:rsidRDefault="00476725" w:rsidP="00C665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DB9" w:rsidRPr="00727120" w:rsidRDefault="00476725" w:rsidP="00476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\\</w:t>
      </w:r>
    </w:p>
    <w:sectPr w:rsidR="00857DB9" w:rsidRPr="00727120" w:rsidSect="001C343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63A4D"/>
    <w:multiLevelType w:val="hybridMultilevel"/>
    <w:tmpl w:val="A790C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65894"/>
    <w:multiLevelType w:val="hybridMultilevel"/>
    <w:tmpl w:val="1250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3DA2"/>
    <w:rsid w:val="000D6CFA"/>
    <w:rsid w:val="00193E3C"/>
    <w:rsid w:val="001C3439"/>
    <w:rsid w:val="00202629"/>
    <w:rsid w:val="003E040B"/>
    <w:rsid w:val="004115E7"/>
    <w:rsid w:val="00414C60"/>
    <w:rsid w:val="00476725"/>
    <w:rsid w:val="005469BB"/>
    <w:rsid w:val="006174D2"/>
    <w:rsid w:val="00721D13"/>
    <w:rsid w:val="00727120"/>
    <w:rsid w:val="007449F0"/>
    <w:rsid w:val="00857DB9"/>
    <w:rsid w:val="00A5137E"/>
    <w:rsid w:val="00C6656E"/>
    <w:rsid w:val="00CD3DA2"/>
    <w:rsid w:val="00E82FA3"/>
    <w:rsid w:val="00E85F68"/>
    <w:rsid w:val="00EB4BB9"/>
    <w:rsid w:val="00F85118"/>
    <w:rsid w:val="00F9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414C60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414C60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41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C6656E"/>
    <w:pPr>
      <w:ind w:left="720"/>
      <w:contextualSpacing/>
    </w:pPr>
  </w:style>
  <w:style w:type="paragraph" w:styleId="a6">
    <w:name w:val="No Spacing"/>
    <w:uiPriority w:val="1"/>
    <w:qFormat/>
    <w:rsid w:val="00476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A903-3E89-42FF-A2A1-B7691332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Дьяченко</cp:lastModifiedBy>
  <cp:revision>5</cp:revision>
  <dcterms:created xsi:type="dcterms:W3CDTF">2018-04-18T16:39:00Z</dcterms:created>
  <dcterms:modified xsi:type="dcterms:W3CDTF">2018-04-28T06:47:00Z</dcterms:modified>
</cp:coreProperties>
</file>