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EEB" w:rsidRPr="00025EEB" w:rsidRDefault="00025EEB" w:rsidP="00025EEB">
      <w:pPr>
        <w:spacing w:after="0" w:line="240" w:lineRule="auto"/>
        <w:rPr>
          <w:rFonts w:ascii="Times New Roman" w:eastAsia="Times New Roman" w:hAnsi="Times New Roman" w:cs="Times New Roman"/>
          <w:sz w:val="24"/>
          <w:szCs w:val="24"/>
          <w:lang w:eastAsia="ru-RU"/>
        </w:rPr>
      </w:pPr>
      <w:r w:rsidRPr="00025EEB">
        <w:rPr>
          <w:rFonts w:ascii="Arial" w:eastAsia="Times New Roman" w:hAnsi="Arial" w:cs="Arial"/>
          <w:color w:val="222222"/>
          <w:sz w:val="19"/>
          <w:szCs w:val="19"/>
          <w:shd w:val="clear" w:color="auto" w:fill="FFFFFF"/>
          <w:lang w:eastAsia="ru-RU"/>
        </w:rPr>
        <w:t>Вот и подошла к концу стажировка. Что реально стало для меня полезным? Для возрастного учителя это новая возможность попробовать свои силы</w:t>
      </w:r>
      <w:proofErr w:type="gramStart"/>
      <w:r w:rsidRPr="00025EEB">
        <w:rPr>
          <w:rFonts w:ascii="Arial" w:eastAsia="Times New Roman" w:hAnsi="Arial" w:cs="Arial"/>
          <w:color w:val="222222"/>
          <w:sz w:val="19"/>
          <w:szCs w:val="19"/>
          <w:shd w:val="clear" w:color="auto" w:fill="FFFFFF"/>
          <w:lang w:eastAsia="ru-RU"/>
        </w:rPr>
        <w:t xml:space="preserve"> ,</w:t>
      </w:r>
      <w:proofErr w:type="gramEnd"/>
      <w:r w:rsidRPr="00025EEB">
        <w:rPr>
          <w:rFonts w:ascii="Arial" w:eastAsia="Times New Roman" w:hAnsi="Arial" w:cs="Arial"/>
          <w:color w:val="222222"/>
          <w:sz w:val="19"/>
          <w:szCs w:val="19"/>
          <w:shd w:val="clear" w:color="auto" w:fill="FFFFFF"/>
          <w:lang w:eastAsia="ru-RU"/>
        </w:rPr>
        <w:t xml:space="preserve"> не опасаться новизны  современных методик. Это не значит, что я сразу по приезде начну апробации, но у меня появилось желание учиться самой. Понравились уроки Анны  и Евгения. Они такие разные..</w:t>
      </w:r>
      <w:proofErr w:type="gramStart"/>
      <w:r w:rsidRPr="00025EEB">
        <w:rPr>
          <w:rFonts w:ascii="Arial" w:eastAsia="Times New Roman" w:hAnsi="Arial" w:cs="Arial"/>
          <w:color w:val="222222"/>
          <w:sz w:val="19"/>
          <w:szCs w:val="19"/>
          <w:shd w:val="clear" w:color="auto" w:fill="FFFFFF"/>
          <w:lang w:eastAsia="ru-RU"/>
        </w:rPr>
        <w:t>.О</w:t>
      </w:r>
      <w:proofErr w:type="gramEnd"/>
      <w:r w:rsidRPr="00025EEB">
        <w:rPr>
          <w:rFonts w:ascii="Arial" w:eastAsia="Times New Roman" w:hAnsi="Arial" w:cs="Arial"/>
          <w:color w:val="222222"/>
          <w:sz w:val="19"/>
          <w:szCs w:val="19"/>
          <w:shd w:val="clear" w:color="auto" w:fill="FFFFFF"/>
          <w:lang w:eastAsia="ru-RU"/>
        </w:rPr>
        <w:t xml:space="preserve">пределенные приемы обязательно возьму на вооружение Неподдельный интерес вызвали некоторые техники </w:t>
      </w:r>
      <w:proofErr w:type="spellStart"/>
      <w:r w:rsidRPr="00025EEB">
        <w:rPr>
          <w:rFonts w:ascii="Arial" w:eastAsia="Times New Roman" w:hAnsi="Arial" w:cs="Arial"/>
          <w:color w:val="222222"/>
          <w:sz w:val="19"/>
          <w:szCs w:val="19"/>
          <w:shd w:val="clear" w:color="auto" w:fill="FFFFFF"/>
          <w:lang w:eastAsia="ru-RU"/>
        </w:rPr>
        <w:t>модерации</w:t>
      </w:r>
      <w:proofErr w:type="spellEnd"/>
      <w:r w:rsidRPr="00025EEB">
        <w:rPr>
          <w:rFonts w:ascii="Arial" w:eastAsia="Times New Roman" w:hAnsi="Arial" w:cs="Arial"/>
          <w:color w:val="222222"/>
          <w:sz w:val="19"/>
          <w:szCs w:val="19"/>
          <w:shd w:val="clear" w:color="auto" w:fill="FFFFFF"/>
          <w:lang w:eastAsia="ru-RU"/>
        </w:rPr>
        <w:t>. Они  могут быть полезными приемами в ходе урока, особенно те моменты, когда перед детьми стоит проблема выбора.  Рефлексия обязательно должна быть, без этого невозможно становление ученика как личности. Много интересных идей возникло после вчерашнего занятия по проведению родительского собрания. Работа ребят заслуживает глубокого уважения. Приятным моментом стала беседа с директором школы Светланой Алексеевной. Очень хорошо</w:t>
      </w:r>
      <w:proofErr w:type="gramStart"/>
      <w:r w:rsidRPr="00025EEB">
        <w:rPr>
          <w:rFonts w:ascii="Arial" w:eastAsia="Times New Roman" w:hAnsi="Arial" w:cs="Arial"/>
          <w:color w:val="222222"/>
          <w:sz w:val="19"/>
          <w:szCs w:val="19"/>
          <w:shd w:val="clear" w:color="auto" w:fill="FFFFFF"/>
          <w:lang w:eastAsia="ru-RU"/>
        </w:rPr>
        <w:t xml:space="preserve"> ,</w:t>
      </w:r>
      <w:proofErr w:type="gramEnd"/>
      <w:r w:rsidRPr="00025EEB">
        <w:rPr>
          <w:rFonts w:ascii="Arial" w:eastAsia="Times New Roman" w:hAnsi="Arial" w:cs="Arial"/>
          <w:color w:val="222222"/>
          <w:sz w:val="19"/>
          <w:szCs w:val="19"/>
          <w:shd w:val="clear" w:color="auto" w:fill="FFFFFF"/>
          <w:lang w:eastAsia="ru-RU"/>
        </w:rPr>
        <w:t xml:space="preserve">Настя, был организован конец рабочих дней мастер-классами. Благодарность Денису за техническую </w:t>
      </w:r>
      <w:proofErr w:type="spellStart"/>
      <w:r w:rsidRPr="00025EEB">
        <w:rPr>
          <w:rFonts w:ascii="Arial" w:eastAsia="Times New Roman" w:hAnsi="Arial" w:cs="Arial"/>
          <w:color w:val="222222"/>
          <w:sz w:val="19"/>
          <w:szCs w:val="19"/>
          <w:shd w:val="clear" w:color="auto" w:fill="FFFFFF"/>
          <w:lang w:eastAsia="ru-RU"/>
        </w:rPr>
        <w:t>поддержку</w:t>
      </w:r>
      <w:proofErr w:type="gramStart"/>
      <w:r w:rsidRPr="00025EEB">
        <w:rPr>
          <w:rFonts w:ascii="Arial" w:eastAsia="Times New Roman" w:hAnsi="Arial" w:cs="Arial"/>
          <w:color w:val="222222"/>
          <w:sz w:val="19"/>
          <w:szCs w:val="19"/>
          <w:shd w:val="clear" w:color="auto" w:fill="FFFFFF"/>
          <w:lang w:eastAsia="ru-RU"/>
        </w:rPr>
        <w:t>.О</w:t>
      </w:r>
      <w:proofErr w:type="gramEnd"/>
      <w:r w:rsidRPr="00025EEB">
        <w:rPr>
          <w:rFonts w:ascii="Arial" w:eastAsia="Times New Roman" w:hAnsi="Arial" w:cs="Arial"/>
          <w:color w:val="222222"/>
          <w:sz w:val="19"/>
          <w:szCs w:val="19"/>
          <w:shd w:val="clear" w:color="auto" w:fill="FFFFFF"/>
          <w:lang w:eastAsia="ru-RU"/>
        </w:rPr>
        <w:t>громное</w:t>
      </w:r>
      <w:proofErr w:type="spellEnd"/>
      <w:r w:rsidRPr="00025EEB">
        <w:rPr>
          <w:rFonts w:ascii="Arial" w:eastAsia="Times New Roman" w:hAnsi="Arial" w:cs="Arial"/>
          <w:color w:val="222222"/>
          <w:sz w:val="19"/>
          <w:szCs w:val="19"/>
          <w:shd w:val="clear" w:color="auto" w:fill="FFFFFF"/>
          <w:lang w:eastAsia="ru-RU"/>
        </w:rPr>
        <w:t xml:space="preserve"> спасибо тебе, Настя, за участие, понимание, желание научить нас. Особое спасибо - за каталог </w:t>
      </w:r>
      <w:proofErr w:type="gramStart"/>
      <w:r w:rsidRPr="00025EEB">
        <w:rPr>
          <w:rFonts w:ascii="Arial" w:eastAsia="Times New Roman" w:hAnsi="Arial" w:cs="Arial"/>
          <w:color w:val="222222"/>
          <w:sz w:val="19"/>
          <w:szCs w:val="19"/>
          <w:shd w:val="clear" w:color="auto" w:fill="FFFFFF"/>
          <w:lang w:eastAsia="ru-RU"/>
        </w:rPr>
        <w:t>выставки о Лермонтове</w:t>
      </w:r>
      <w:proofErr w:type="gramEnd"/>
      <w:r w:rsidRPr="00025EEB">
        <w:rPr>
          <w:rFonts w:ascii="Arial" w:eastAsia="Times New Roman" w:hAnsi="Arial" w:cs="Arial"/>
          <w:color w:val="222222"/>
          <w:sz w:val="19"/>
          <w:szCs w:val="19"/>
          <w:shd w:val="clear" w:color="auto" w:fill="FFFFFF"/>
          <w:lang w:eastAsia="ru-RU"/>
        </w:rPr>
        <w:t>. Всего тебе доброго и светлого!</w:t>
      </w:r>
    </w:p>
    <w:p w:rsidR="00340785" w:rsidRDefault="00340785">
      <w:bookmarkStart w:id="0" w:name="_GoBack"/>
      <w:bookmarkEnd w:id="0"/>
    </w:p>
    <w:sectPr w:rsidR="003407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EEB"/>
    <w:rsid w:val="00025EEB"/>
    <w:rsid w:val="00340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6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969</Characters>
  <Application>Microsoft Office Word</Application>
  <DocSecurity>0</DocSecurity>
  <Lines>8</Lines>
  <Paragraphs>2</Paragraphs>
  <ScaleCrop>false</ScaleCrop>
  <Company>Microsoft</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2018-04-05T18:54:00Z</dcterms:created>
  <dcterms:modified xsi:type="dcterms:W3CDTF">2018-04-05T18:55:00Z</dcterms:modified>
</cp:coreProperties>
</file>