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9F4537" w:rsidRPr="00470315" w:rsidRDefault="0043792E" w:rsidP="009F4537">
      <w:pPr>
        <w:spacing w:after="0"/>
        <w:ind w:hanging="851"/>
        <w:jc w:val="center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  <w:r w:rsidRPr="0047031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37" w:rsidRP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>Чек- лист</w:t>
      </w:r>
    </w:p>
    <w:p w:rsidR="0043792E" w:rsidRPr="00470315" w:rsidRDefault="009F4537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40"/>
          <w:szCs w:val="40"/>
        </w:rPr>
      </w:pPr>
      <w:r w:rsidRP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>«</w:t>
      </w:r>
      <w:r w:rsidR="00796EBC" w:rsidRP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>Проживание об</w:t>
      </w:r>
      <w:r w:rsid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 xml:space="preserve">разовательного онлайн события с </w:t>
      </w:r>
      <w:r w:rsidR="00796EBC" w:rsidRP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>воспитанниками</w:t>
      </w:r>
      <w:r w:rsidRPr="00470315">
        <w:rPr>
          <w:rFonts w:ascii="Monotype Corsiva" w:hAnsi="Monotype Corsiva"/>
          <w:b/>
          <w:color w:val="C45911" w:themeColor="accent2" w:themeShade="BF"/>
          <w:sz w:val="40"/>
          <w:szCs w:val="40"/>
        </w:rPr>
        <w:t>»</w:t>
      </w:r>
    </w:p>
    <w:p w:rsidR="00C6406A" w:rsidRDefault="00C6406A" w:rsidP="009F4537">
      <w:pPr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6"/>
          <w:szCs w:val="36"/>
        </w:rPr>
      </w:pPr>
      <w:r w:rsidRPr="00470315">
        <w:rPr>
          <w:rFonts w:ascii="Monotype Corsiva" w:hAnsi="Monotype Corsiva"/>
          <w:b/>
          <w:color w:val="C45911" w:themeColor="accent2" w:themeShade="BF"/>
          <w:sz w:val="36"/>
          <w:szCs w:val="36"/>
        </w:rPr>
        <w:t>«К нам весна шагает теплыми шагами» (3-5</w:t>
      </w:r>
      <w:r w:rsidR="00306CCA" w:rsidRPr="00470315">
        <w:rPr>
          <w:rFonts w:ascii="Monotype Corsiva" w:hAnsi="Monotype Corsiva"/>
          <w:b/>
          <w:color w:val="C45911" w:themeColor="accent2" w:themeShade="BF"/>
          <w:sz w:val="36"/>
          <w:szCs w:val="36"/>
        </w:rPr>
        <w:t xml:space="preserve"> лет</w:t>
      </w:r>
      <w:r w:rsidRPr="00470315">
        <w:rPr>
          <w:rFonts w:ascii="Monotype Corsiva" w:hAnsi="Monotype Corsiva"/>
          <w:b/>
          <w:color w:val="C45911" w:themeColor="accent2" w:themeShade="BF"/>
          <w:sz w:val="36"/>
          <w:szCs w:val="36"/>
        </w:rPr>
        <w:t>)</w:t>
      </w:r>
    </w:p>
    <w:p w:rsidR="00470315" w:rsidRPr="00470315" w:rsidRDefault="00470315" w:rsidP="00470315">
      <w:pPr>
        <w:tabs>
          <w:tab w:val="left" w:pos="8565"/>
        </w:tabs>
        <w:spacing w:after="0"/>
        <w:ind w:left="-426" w:hanging="283"/>
        <w:jc w:val="center"/>
        <w:rPr>
          <w:rFonts w:ascii="Monotype Corsiva" w:hAnsi="Monotype Corsiva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https</w:t>
        </w:r>
        <w:proofErr w:type="spellEnd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://</w:t>
        </w:r>
        <w:proofErr w:type="spellStart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youtu.be</w:t>
        </w:r>
        <w:proofErr w:type="spellEnd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/</w:t>
        </w:r>
        <w:proofErr w:type="spellStart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8QzM</w:t>
        </w:r>
        <w:bookmarkStart w:id="0" w:name="_GoBack"/>
        <w:bookmarkEnd w:id="0"/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e</w:t>
        </w:r>
        <w:r w:rsidRPr="00B93CE4">
          <w:rPr>
            <w:rStyle w:val="a5"/>
            <w:rFonts w:ascii="Monotype Corsiva" w:hAnsi="Monotype Corsiva"/>
            <w:b/>
            <w:sz w:val="32"/>
            <w:szCs w:val="32"/>
          </w:rPr>
          <w:t>ZmFG9Q</w:t>
        </w:r>
        <w:proofErr w:type="spellEnd"/>
      </w:hyperlink>
    </w:p>
    <w:tbl>
      <w:tblPr>
        <w:tblStyle w:val="1"/>
        <w:tblpPr w:leftFromText="180" w:rightFromText="180" w:vertAnchor="text" w:horzAnchor="margin" w:tblpX="-607" w:tblpY="177"/>
        <w:tblW w:w="964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85"/>
        <w:gridCol w:w="5655"/>
      </w:tblGrid>
      <w:tr w:rsidR="00FD4BE7" w:rsidRPr="00FD4BE7" w:rsidTr="005F7D03">
        <w:trPr>
          <w:trHeight w:val="778"/>
        </w:trPr>
        <w:tc>
          <w:tcPr>
            <w:tcW w:w="3985" w:type="dxa"/>
          </w:tcPr>
          <w:p w:rsidR="00042615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Ф. И. стажеров</w:t>
            </w:r>
          </w:p>
        </w:tc>
        <w:tc>
          <w:tcPr>
            <w:tcW w:w="5655" w:type="dxa"/>
          </w:tcPr>
          <w:p w:rsidR="00FD4BE7" w:rsidRPr="00470315" w:rsidRDefault="00C6406A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Майорова Татьяна</w:t>
            </w:r>
          </w:p>
          <w:p w:rsidR="00C6406A" w:rsidRPr="00470315" w:rsidRDefault="00C6406A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Гущина Наталия</w:t>
            </w:r>
          </w:p>
          <w:p w:rsidR="00C6406A" w:rsidRPr="005F7D03" w:rsidRDefault="00C6406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Крайнова Ольга</w:t>
            </w:r>
          </w:p>
        </w:tc>
      </w:tr>
      <w:tr w:rsidR="00317FAE" w:rsidRPr="00FD4BE7" w:rsidTr="005F7D03">
        <w:trPr>
          <w:trHeight w:val="778"/>
        </w:trPr>
        <w:tc>
          <w:tcPr>
            <w:tcW w:w="3985" w:type="dxa"/>
          </w:tcPr>
          <w:p w:rsidR="00317FAE" w:rsidRPr="00317FAE" w:rsidRDefault="00317FAE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детей участвовало в событии?</w:t>
            </w:r>
          </w:p>
        </w:tc>
        <w:tc>
          <w:tcPr>
            <w:tcW w:w="5655" w:type="dxa"/>
          </w:tcPr>
          <w:p w:rsidR="00317FAE" w:rsidRPr="00470315" w:rsidRDefault="00C6406A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5 – Татьяна и Наталия</w:t>
            </w:r>
          </w:p>
          <w:p w:rsidR="00C6406A" w:rsidRPr="005F7D03" w:rsidRDefault="00C6406A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2- Ольга</w:t>
            </w:r>
          </w:p>
        </w:tc>
      </w:tr>
      <w:tr w:rsidR="00AD2791" w:rsidRPr="00FD4BE7" w:rsidTr="005F7D03">
        <w:trPr>
          <w:trHeight w:val="778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Сколько взрослых участвовало в событии? Какую смысловую нагрузку они несли?</w:t>
            </w:r>
          </w:p>
        </w:tc>
        <w:tc>
          <w:tcPr>
            <w:tcW w:w="5655" w:type="dxa"/>
          </w:tcPr>
          <w:p w:rsidR="00FD4BE7" w:rsidRPr="00470315" w:rsidRDefault="00C6406A" w:rsidP="00C6406A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47031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 Наталия – Солнышко + модератор (встречала детей), Татьяна - медведь+ модератор (видео, презентация) , Ольга - заяц</w:t>
            </w:r>
          </w:p>
        </w:tc>
      </w:tr>
      <w:tr w:rsidR="00AD2791" w:rsidRPr="00FD4BE7" w:rsidTr="005F7D03">
        <w:trPr>
          <w:trHeight w:val="490"/>
        </w:trPr>
        <w:tc>
          <w:tcPr>
            <w:tcW w:w="3985" w:type="dxa"/>
          </w:tcPr>
          <w:p w:rsidR="00042615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 откликнулись родители на Ваш призыв инициировать онлайн событие?</w:t>
            </w:r>
          </w:p>
        </w:tc>
        <w:tc>
          <w:tcPr>
            <w:tcW w:w="5655" w:type="dxa"/>
          </w:tcPr>
          <w:p w:rsidR="00FD4BE7" w:rsidRPr="005F7D03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Опыт проведения уже есть у группы Татьяны и Наталии</w:t>
            </w:r>
          </w:p>
        </w:tc>
      </w:tr>
      <w:tr w:rsidR="00AD2791" w:rsidRPr="00FD4BE7" w:rsidTr="00317FAE">
        <w:trPr>
          <w:trHeight w:val="677"/>
        </w:trPr>
        <w:tc>
          <w:tcPr>
            <w:tcW w:w="3985" w:type="dxa"/>
          </w:tcPr>
          <w:p w:rsidR="00FD4BE7" w:rsidRPr="00317FAE" w:rsidRDefault="009F4537" w:rsidP="009F4537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Удалось ли Вам инициировать игру в онлайн пространстве?</w:t>
            </w:r>
          </w:p>
        </w:tc>
        <w:tc>
          <w:tcPr>
            <w:tcW w:w="5655" w:type="dxa"/>
          </w:tcPr>
          <w:p w:rsidR="00FD4BE7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Да, образная, но непродолжительная</w:t>
            </w:r>
          </w:p>
          <w:p w:rsidR="006F1327" w:rsidRPr="005F7D03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</w:p>
        </w:tc>
      </w:tr>
      <w:tr w:rsidR="00042615" w:rsidRPr="00FD4BE7" w:rsidTr="005F7D03">
        <w:trPr>
          <w:trHeight w:val="846"/>
        </w:trPr>
        <w:tc>
          <w:tcPr>
            <w:tcW w:w="3985" w:type="dxa"/>
          </w:tcPr>
          <w:p w:rsidR="00042615" w:rsidRPr="00317FAE" w:rsidRDefault="009F4537" w:rsidP="009F4537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когнитивные задачи были решены в событии?</w:t>
            </w:r>
          </w:p>
        </w:tc>
        <w:tc>
          <w:tcPr>
            <w:tcW w:w="5655" w:type="dxa"/>
          </w:tcPr>
          <w:p w:rsidR="0006725E" w:rsidRDefault="006F1327" w:rsidP="005F7D03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6F1327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Произношение звуков (РР), закрепление геометрических фигур в процессе </w:t>
            </w:r>
          </w:p>
          <w:p w:rsidR="00042615" w:rsidRPr="006F1327" w:rsidRDefault="006F1327" w:rsidP="005F7D03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6F1327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художественного конструирования (ХЭР), закрепление представлений о весне (ПР), </w:t>
            </w:r>
            <w:proofErr w:type="spellStart"/>
            <w:r w:rsidRPr="006F1327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физминутка</w:t>
            </w:r>
            <w:proofErr w:type="spellEnd"/>
            <w:r w:rsidRPr="006F1327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 (ФР)</w:t>
            </w:r>
          </w:p>
        </w:tc>
      </w:tr>
      <w:tr w:rsidR="007C576B" w:rsidRPr="00FD4BE7" w:rsidTr="005F7D03">
        <w:trPr>
          <w:trHeight w:val="1168"/>
        </w:trPr>
        <w:tc>
          <w:tcPr>
            <w:tcW w:w="3985" w:type="dxa"/>
          </w:tcPr>
          <w:p w:rsidR="007C576B" w:rsidRPr="00317FAE" w:rsidRDefault="009F4537" w:rsidP="005F7D03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Была ли проблемная (игровая) ситуация, актуальная для детей и мотивирующая их на пробы, игры, исследования?</w:t>
            </w:r>
          </w:p>
        </w:tc>
        <w:tc>
          <w:tcPr>
            <w:tcW w:w="5655" w:type="dxa"/>
          </w:tcPr>
          <w:p w:rsidR="007C576B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Нет</w:t>
            </w:r>
          </w:p>
          <w:p w:rsidR="006F1327" w:rsidRPr="005F7D03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</w:p>
        </w:tc>
      </w:tr>
      <w:tr w:rsidR="00AD2791" w:rsidRPr="00FD4BE7" w:rsidTr="005F7D03">
        <w:trPr>
          <w:trHeight w:val="476"/>
        </w:trPr>
        <w:tc>
          <w:tcPr>
            <w:tcW w:w="3985" w:type="dxa"/>
          </w:tcPr>
          <w:p w:rsidR="00FD4BE7" w:rsidRPr="00317FAE" w:rsidRDefault="009F4537" w:rsidP="005F7D03">
            <w:pPr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Были ли дети активны в событии?</w:t>
            </w:r>
          </w:p>
        </w:tc>
        <w:tc>
          <w:tcPr>
            <w:tcW w:w="5655" w:type="dxa"/>
          </w:tcPr>
          <w:p w:rsidR="006F1327" w:rsidRPr="005F7D03" w:rsidRDefault="006F1327" w:rsidP="005F7D0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Да</w:t>
            </w:r>
          </w:p>
        </w:tc>
      </w:tr>
      <w:tr w:rsidR="00D21EE6" w:rsidRPr="00FD4BE7" w:rsidTr="005F7D03">
        <w:trPr>
          <w:trHeight w:val="476"/>
        </w:trPr>
        <w:tc>
          <w:tcPr>
            <w:tcW w:w="3985" w:type="dxa"/>
          </w:tcPr>
          <w:p w:rsidR="00D21EE6" w:rsidRPr="00317FAE" w:rsidRDefault="009F4537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 xml:space="preserve">Были дети, которые </w:t>
            </w:r>
            <w:r w:rsidR="00317FAE"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выходили из события?</w:t>
            </w:r>
          </w:p>
        </w:tc>
        <w:tc>
          <w:tcPr>
            <w:tcW w:w="5655" w:type="dxa"/>
          </w:tcPr>
          <w:p w:rsidR="0037793F" w:rsidRPr="005F7D03" w:rsidRDefault="006F1327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нет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Было наличие продукта, созданного детьми в событии?</w:t>
            </w:r>
          </w:p>
        </w:tc>
        <w:tc>
          <w:tcPr>
            <w:tcW w:w="5655" w:type="dxa"/>
          </w:tcPr>
          <w:p w:rsidR="00317FAE" w:rsidRPr="005F7D03" w:rsidRDefault="006F1327" w:rsidP="009F453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Птичка </w:t>
            </w:r>
            <w:r w:rsidR="0006725E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(аппликация)</w:t>
            </w:r>
          </w:p>
        </w:tc>
      </w:tr>
      <w:tr w:rsidR="00317FAE" w:rsidRPr="00FD4BE7" w:rsidTr="005F7D03">
        <w:trPr>
          <w:trHeight w:val="476"/>
        </w:trPr>
        <w:tc>
          <w:tcPr>
            <w:tcW w:w="3985" w:type="dxa"/>
          </w:tcPr>
          <w:p w:rsidR="00317FAE" w:rsidRPr="00317FAE" w:rsidRDefault="00317FAE" w:rsidP="00317FAE">
            <w:pPr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</w:pPr>
            <w:r w:rsidRPr="00317FAE">
              <w:rPr>
                <w:rFonts w:ascii="Monotype Corsiva" w:hAnsi="Monotype Corsiva"/>
                <w:b/>
                <w:color w:val="C45911" w:themeColor="accent2" w:themeShade="BF"/>
                <w:sz w:val="32"/>
                <w:szCs w:val="32"/>
              </w:rPr>
              <w:t>Какие средства цифровой дидактики Вы использовали?</w:t>
            </w:r>
          </w:p>
        </w:tc>
        <w:tc>
          <w:tcPr>
            <w:tcW w:w="5655" w:type="dxa"/>
          </w:tcPr>
          <w:p w:rsidR="0006725E" w:rsidRDefault="006F1327" w:rsidP="009F4537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Виртуальный фон медведя! </w:t>
            </w:r>
          </w:p>
          <w:p w:rsidR="0006725E" w:rsidRDefault="006F1327" w:rsidP="009F4537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Видеоролик, презентация, </w:t>
            </w:r>
          </w:p>
          <w:p w:rsidR="00317FAE" w:rsidRPr="00862F25" w:rsidRDefault="006F1327" w:rsidP="009F4537">
            <w:pPr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музыка </w:t>
            </w:r>
            <w:proofErr w:type="spellStart"/>
            <w:r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физминутка</w:t>
            </w:r>
            <w:proofErr w:type="spellEnd"/>
            <w:r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, применение фонарика, модерирование в начале события, </w:t>
            </w:r>
            <w:r w:rsidR="00862F25" w:rsidRPr="00862F25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пение птиц</w:t>
            </w:r>
          </w:p>
        </w:tc>
      </w:tr>
    </w:tbl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6725E"/>
    <w:rsid w:val="00085B06"/>
    <w:rsid w:val="00122531"/>
    <w:rsid w:val="001803E7"/>
    <w:rsid w:val="00306CCA"/>
    <w:rsid w:val="00317FAE"/>
    <w:rsid w:val="0037793F"/>
    <w:rsid w:val="0043792E"/>
    <w:rsid w:val="00470315"/>
    <w:rsid w:val="00496F76"/>
    <w:rsid w:val="00581D1D"/>
    <w:rsid w:val="005F7D03"/>
    <w:rsid w:val="006337C8"/>
    <w:rsid w:val="006360FA"/>
    <w:rsid w:val="0067514F"/>
    <w:rsid w:val="006813EE"/>
    <w:rsid w:val="006F1327"/>
    <w:rsid w:val="00796EBC"/>
    <w:rsid w:val="007B6CFB"/>
    <w:rsid w:val="007C576B"/>
    <w:rsid w:val="008356DB"/>
    <w:rsid w:val="00862F25"/>
    <w:rsid w:val="008A42D7"/>
    <w:rsid w:val="009F4537"/>
    <w:rsid w:val="00AD2791"/>
    <w:rsid w:val="00B41C2A"/>
    <w:rsid w:val="00C1041C"/>
    <w:rsid w:val="00C6406A"/>
    <w:rsid w:val="00D21EE6"/>
    <w:rsid w:val="00E91837"/>
    <w:rsid w:val="00F93CCE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4:docId w14:val="5C1FE510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031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0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QzMeZmFG9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05BB-6C9A-4FC1-A47E-D537DE00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dcterms:created xsi:type="dcterms:W3CDTF">2022-04-10T07:48:00Z</dcterms:created>
  <dcterms:modified xsi:type="dcterms:W3CDTF">2022-05-01T02:56:00Z</dcterms:modified>
</cp:coreProperties>
</file>