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06A41CC4" w:rsidR="00BD068E" w:rsidRPr="00173594" w:rsidRDefault="002D7408" w:rsidP="00BD068E">
      <w:pPr>
        <w:jc w:val="center"/>
        <w:rPr>
          <w:b/>
        </w:rPr>
      </w:pPr>
      <w:r>
        <w:rPr>
          <w:b/>
        </w:rPr>
        <w:t>З</w:t>
      </w:r>
      <w:r w:rsidR="00C6424B">
        <w:rPr>
          <w:b/>
        </w:rPr>
        <w:t>аявк</w:t>
      </w:r>
      <w:r>
        <w:rPr>
          <w:b/>
        </w:rPr>
        <w:t>а</w:t>
      </w:r>
      <w:r w:rsidR="00C6424B">
        <w:rPr>
          <w:b/>
        </w:rPr>
        <w:t xml:space="preserve"> </w:t>
      </w:r>
    </w:p>
    <w:p w14:paraId="6A2DF364" w14:textId="400A70F2" w:rsidR="00BD068E" w:rsidRPr="00173594" w:rsidRDefault="00BD068E" w:rsidP="00496A20">
      <w:pPr>
        <w:jc w:val="center"/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510"/>
        <w:gridCol w:w="6272"/>
      </w:tblGrid>
      <w:tr w:rsidR="007D5A5D" w:rsidRPr="00173594" w14:paraId="447C86F8" w14:textId="77777777" w:rsidTr="00AC084D">
        <w:tc>
          <w:tcPr>
            <w:tcW w:w="3510" w:type="dxa"/>
          </w:tcPr>
          <w:p w14:paraId="7852A0D9" w14:textId="445C281D" w:rsidR="007B6CBA" w:rsidRPr="00173594" w:rsidRDefault="007D5A5D" w:rsidP="000B084F">
            <w:pPr>
              <w:spacing w:before="120" w:after="120"/>
            </w:pPr>
            <w:r w:rsidRPr="00173594">
              <w:t xml:space="preserve">Название </w:t>
            </w:r>
          </w:p>
          <w:p w14:paraId="41FFFEA1" w14:textId="11ACABDF" w:rsidR="007D5A5D" w:rsidRPr="00173594" w:rsidRDefault="007D5A5D" w:rsidP="000B084F">
            <w:pPr>
              <w:spacing w:before="120" w:after="120"/>
            </w:pPr>
          </w:p>
        </w:tc>
        <w:tc>
          <w:tcPr>
            <w:tcW w:w="6272" w:type="dxa"/>
          </w:tcPr>
          <w:p w14:paraId="14D82E7F" w14:textId="731407C9" w:rsidR="007D5A5D" w:rsidRPr="00173594" w:rsidRDefault="000B084F" w:rsidP="0080128F">
            <w:r>
              <w:t>«Елочка, гори!»</w:t>
            </w:r>
          </w:p>
        </w:tc>
      </w:tr>
      <w:tr w:rsidR="00BD068E" w:rsidRPr="00173594" w14:paraId="6AF02226" w14:textId="77777777" w:rsidTr="00AC084D">
        <w:tc>
          <w:tcPr>
            <w:tcW w:w="3510" w:type="dxa"/>
          </w:tcPr>
          <w:p w14:paraId="12402288" w14:textId="4B80455D" w:rsidR="00BD068E" w:rsidRPr="00173594" w:rsidRDefault="00FD07EC" w:rsidP="000B084F">
            <w:pPr>
              <w:spacing w:before="120" w:after="120"/>
            </w:pPr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6272" w:type="dxa"/>
          </w:tcPr>
          <w:p w14:paraId="417970FB" w14:textId="49F8ACF1" w:rsidR="00BD068E" w:rsidRPr="002D7408" w:rsidRDefault="002D7408" w:rsidP="0080128F">
            <w:r w:rsidRPr="002D7408">
              <w:rPr>
                <w:color w:val="000000"/>
                <w:shd w:val="clear" w:color="auto" w:fill="FFFFFF"/>
              </w:rPr>
              <w:t xml:space="preserve">Муниципальное бюджетное общеобразовательное учреждение "Многопрофильный лицей города Димитровграда Ульяновской области" имени заслуженного учителя школы РСФСР </w:t>
            </w:r>
            <w:proofErr w:type="spellStart"/>
            <w:r w:rsidRPr="002D7408">
              <w:rPr>
                <w:color w:val="000000"/>
                <w:shd w:val="clear" w:color="auto" w:fill="FFFFFF"/>
              </w:rPr>
              <w:t>Ривгата</w:t>
            </w:r>
            <w:proofErr w:type="spellEnd"/>
            <w:r w:rsidRPr="002D740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7408">
              <w:rPr>
                <w:color w:val="000000"/>
                <w:shd w:val="clear" w:color="auto" w:fill="FFFFFF"/>
              </w:rPr>
              <w:t>Рашитовича</w:t>
            </w:r>
            <w:proofErr w:type="spellEnd"/>
            <w:r w:rsidRPr="002D7408">
              <w:rPr>
                <w:color w:val="000000"/>
                <w:shd w:val="clear" w:color="auto" w:fill="FFFFFF"/>
              </w:rPr>
              <w:t xml:space="preserve"> Ибрагимова.</w:t>
            </w:r>
          </w:p>
        </w:tc>
      </w:tr>
      <w:tr w:rsidR="0019570A" w:rsidRPr="00173594" w14:paraId="54485459" w14:textId="77777777" w:rsidTr="00AC084D">
        <w:tc>
          <w:tcPr>
            <w:tcW w:w="3510" w:type="dxa"/>
          </w:tcPr>
          <w:p w14:paraId="0258B9B8" w14:textId="5606DFD0" w:rsidR="0019570A" w:rsidRPr="00173594" w:rsidRDefault="0019570A" w:rsidP="000B084F">
            <w:pPr>
              <w:spacing w:before="120" w:after="120"/>
            </w:pPr>
            <w:r>
              <w:t>Возраст/класс, количество учащихся</w:t>
            </w:r>
          </w:p>
        </w:tc>
        <w:tc>
          <w:tcPr>
            <w:tcW w:w="6272" w:type="dxa"/>
          </w:tcPr>
          <w:p w14:paraId="20D98822" w14:textId="1C6BF6C8" w:rsidR="0019570A" w:rsidRPr="000B084F" w:rsidRDefault="000B084F" w:rsidP="0080128F">
            <w:r w:rsidRPr="000B084F">
              <w:t xml:space="preserve">9-10 </w:t>
            </w:r>
            <w:r w:rsidR="007B6CBA" w:rsidRPr="000B084F">
              <w:t>класс, 4 человека в команде</w:t>
            </w:r>
          </w:p>
        </w:tc>
      </w:tr>
      <w:tr w:rsidR="00BD068E" w:rsidRPr="00173594" w14:paraId="26EF3169" w14:textId="77777777" w:rsidTr="00AC084D">
        <w:tc>
          <w:tcPr>
            <w:tcW w:w="3510" w:type="dxa"/>
          </w:tcPr>
          <w:p w14:paraId="195B0B43" w14:textId="6E3B03E4" w:rsidR="00BD068E" w:rsidRPr="00173594" w:rsidRDefault="0019570A" w:rsidP="000B084F">
            <w:pPr>
              <w:spacing w:before="120" w:after="120"/>
            </w:pPr>
            <w:r>
              <w:t>Предметная область</w:t>
            </w:r>
          </w:p>
        </w:tc>
        <w:tc>
          <w:tcPr>
            <w:tcW w:w="6272" w:type="dxa"/>
          </w:tcPr>
          <w:p w14:paraId="54CBBBC4" w14:textId="1D5F6BE4" w:rsidR="007B6CBA" w:rsidRPr="000B084F" w:rsidRDefault="002D7408" w:rsidP="0080128F">
            <w:r w:rsidRPr="000B084F">
              <w:t>Физика, математика</w:t>
            </w:r>
          </w:p>
        </w:tc>
      </w:tr>
      <w:tr w:rsidR="0019570A" w:rsidRPr="00173594" w14:paraId="3AFEF6C9" w14:textId="77777777" w:rsidTr="00AC084D">
        <w:tc>
          <w:tcPr>
            <w:tcW w:w="3510" w:type="dxa"/>
          </w:tcPr>
          <w:p w14:paraId="224A07E3" w14:textId="32B3610A" w:rsidR="0019570A" w:rsidRDefault="0019570A" w:rsidP="000B084F">
            <w:pPr>
              <w:spacing w:before="120" w:after="120"/>
            </w:pPr>
            <w:r>
              <w:t xml:space="preserve">Планируемые результаты </w:t>
            </w:r>
          </w:p>
        </w:tc>
        <w:tc>
          <w:tcPr>
            <w:tcW w:w="6272" w:type="dxa"/>
          </w:tcPr>
          <w:p w14:paraId="481E6A7E" w14:textId="51E84494" w:rsidR="002F039F" w:rsidRPr="002F039F" w:rsidRDefault="0019570A" w:rsidP="0080128F">
            <w:pPr>
              <w:jc w:val="both"/>
            </w:pPr>
            <w:r w:rsidRPr="002F039F">
              <w:t>Предметные:</w:t>
            </w:r>
            <w:r w:rsidR="00283979" w:rsidRPr="002F039F">
              <w:t xml:space="preserve"> </w:t>
            </w:r>
          </w:p>
          <w:p w14:paraId="49AF099A" w14:textId="2C6BA4E3" w:rsidR="008A7A8B" w:rsidRPr="002F039F" w:rsidRDefault="00F87FC0" w:rsidP="0080128F">
            <w:pPr>
              <w:jc w:val="both"/>
              <w:rPr>
                <w:sz w:val="28"/>
                <w:szCs w:val="28"/>
              </w:rPr>
            </w:pPr>
            <w:r>
              <w:t>знание</w:t>
            </w:r>
            <w:r w:rsidR="008A7A8B" w:rsidRPr="002F039F">
              <w:t xml:space="preserve"> принцип</w:t>
            </w:r>
            <w:r>
              <w:t>а</w:t>
            </w:r>
            <w:r w:rsidR="008A7A8B" w:rsidRPr="002F039F">
              <w:t xml:space="preserve"> работы ветрогенератора</w:t>
            </w:r>
          </w:p>
          <w:p w14:paraId="39E309A3" w14:textId="363BB83E" w:rsidR="009C2357" w:rsidRPr="002F039F" w:rsidRDefault="0019570A" w:rsidP="0080128F">
            <w:r w:rsidRPr="002F039F">
              <w:t>Метапредметные:</w:t>
            </w:r>
            <w:r w:rsidR="00283979" w:rsidRPr="002F039F">
              <w:t xml:space="preserve"> </w:t>
            </w:r>
          </w:p>
          <w:p w14:paraId="2C17F2ED" w14:textId="0B4D380B" w:rsidR="009C2357" w:rsidRPr="002F039F" w:rsidRDefault="00F87FC0" w:rsidP="0080128F">
            <w:r>
              <w:t>умение работать в команде</w:t>
            </w:r>
          </w:p>
          <w:p w14:paraId="4841644D" w14:textId="62384B5B" w:rsidR="009C2357" w:rsidRDefault="002F039F" w:rsidP="0080128F">
            <w:pPr>
              <w:rPr>
                <w:shd w:val="clear" w:color="auto" w:fill="FFFFFF"/>
              </w:rPr>
            </w:pPr>
            <w:r w:rsidRPr="002F039F">
              <w:rPr>
                <w:shd w:val="clear" w:color="auto" w:fill="FFFFFF"/>
              </w:rPr>
              <w:t>формирование</w:t>
            </w:r>
            <w:r w:rsidR="009C2357" w:rsidRPr="002F039F">
              <w:rPr>
                <w:shd w:val="clear" w:color="auto" w:fill="FFFFFF"/>
              </w:rPr>
              <w:t xml:space="preserve"> логического мышления</w:t>
            </w:r>
          </w:p>
          <w:p w14:paraId="019A7499" w14:textId="6E8CDEDD" w:rsidR="00F87FC0" w:rsidRPr="002F039F" w:rsidRDefault="00F87FC0" w:rsidP="0080128F">
            <w:r>
              <w:rPr>
                <w:shd w:val="clear" w:color="auto" w:fill="FFFFFF"/>
              </w:rPr>
              <w:t>способность прогнозирования результата</w:t>
            </w:r>
          </w:p>
          <w:p w14:paraId="0CF83291" w14:textId="77777777" w:rsidR="009C2357" w:rsidRPr="002F039F" w:rsidRDefault="0019570A" w:rsidP="0080128F">
            <w:r w:rsidRPr="002F039F">
              <w:t>Личностные:</w:t>
            </w:r>
          </w:p>
          <w:p w14:paraId="7A4FA46F" w14:textId="77777777" w:rsidR="009C2357" w:rsidRPr="00F81246" w:rsidRDefault="009C2357" w:rsidP="0080128F">
            <w:pPr>
              <w:rPr>
                <w:shd w:val="clear" w:color="auto" w:fill="FFFFFF"/>
              </w:rPr>
            </w:pPr>
            <w:r w:rsidRPr="00F81246">
              <w:rPr>
                <w:shd w:val="clear" w:color="auto" w:fill="FFFFFF"/>
              </w:rPr>
              <w:t>формирование навыка</w:t>
            </w:r>
            <w:r w:rsidRPr="00F8124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81246">
              <w:rPr>
                <w:shd w:val="clear" w:color="auto" w:fill="FFFFFF"/>
              </w:rPr>
              <w:t>самоанализа деятельности</w:t>
            </w:r>
          </w:p>
          <w:p w14:paraId="0D1D602B" w14:textId="6E8A8149" w:rsidR="009C2357" w:rsidRPr="002F039F" w:rsidRDefault="009C2357" w:rsidP="0080128F">
            <w:pPr>
              <w:rPr>
                <w:color w:val="333333"/>
                <w:shd w:val="clear" w:color="auto" w:fill="FFFFFF"/>
              </w:rPr>
            </w:pPr>
            <w:r w:rsidRPr="00F81246">
              <w:rPr>
                <w:shd w:val="clear" w:color="auto" w:fill="FFFFFF"/>
              </w:rPr>
              <w:t>формирование навыка планирования и организации своей деятельности</w:t>
            </w:r>
          </w:p>
        </w:tc>
      </w:tr>
      <w:tr w:rsidR="00D22BFF" w:rsidRPr="00173594" w14:paraId="257CEA44" w14:textId="77777777" w:rsidTr="00AC084D">
        <w:tc>
          <w:tcPr>
            <w:tcW w:w="3510" w:type="dxa"/>
          </w:tcPr>
          <w:p w14:paraId="3CB8EC9D" w14:textId="069831C9" w:rsidR="00D22BFF" w:rsidRPr="00173594" w:rsidRDefault="0019570A" w:rsidP="000B084F">
            <w:pPr>
              <w:spacing w:before="120" w:after="120"/>
            </w:pPr>
            <w:r>
              <w:t>Объем часов</w:t>
            </w:r>
          </w:p>
        </w:tc>
        <w:tc>
          <w:tcPr>
            <w:tcW w:w="6272" w:type="dxa"/>
          </w:tcPr>
          <w:p w14:paraId="063CDAB7" w14:textId="77777777" w:rsidR="009C2357" w:rsidRPr="009C2357" w:rsidRDefault="0019570A" w:rsidP="0080128F">
            <w:r w:rsidRPr="009C2357">
              <w:t>Совместно</w:t>
            </w:r>
            <w:r w:rsidR="00283979" w:rsidRPr="009C2357">
              <w:t xml:space="preserve"> с педагогом в сети Интернет</w:t>
            </w:r>
            <w:r w:rsidRPr="009C2357">
              <w:t>:</w:t>
            </w:r>
            <w:r w:rsidR="00DE5BD6" w:rsidRPr="009C2357">
              <w:t xml:space="preserve"> </w:t>
            </w:r>
          </w:p>
          <w:p w14:paraId="37C18C5E" w14:textId="1CE6F5D1" w:rsidR="00D22BFF" w:rsidRPr="009C2357" w:rsidRDefault="00DE5BD6" w:rsidP="0080128F">
            <w:r w:rsidRPr="009C2357">
              <w:t xml:space="preserve">3 часа </w:t>
            </w:r>
          </w:p>
          <w:p w14:paraId="06849BC0" w14:textId="77777777" w:rsidR="009C2357" w:rsidRPr="009C2357" w:rsidRDefault="0019570A" w:rsidP="0080128F">
            <w:r w:rsidRPr="009C2357">
              <w:t xml:space="preserve">Самостоятельно: </w:t>
            </w:r>
          </w:p>
          <w:p w14:paraId="1D5A1FA6" w14:textId="2857D557" w:rsidR="0019570A" w:rsidRPr="009C2357" w:rsidRDefault="00DE5BD6" w:rsidP="0080128F">
            <w:pPr>
              <w:rPr>
                <w:color w:val="FF0000"/>
              </w:rPr>
            </w:pPr>
            <w:r w:rsidRPr="009C2357">
              <w:t>4 часа</w:t>
            </w:r>
          </w:p>
        </w:tc>
      </w:tr>
      <w:tr w:rsidR="00D22BFF" w:rsidRPr="00173594" w14:paraId="748FB4B3" w14:textId="77777777" w:rsidTr="00AC084D">
        <w:tc>
          <w:tcPr>
            <w:tcW w:w="3510" w:type="dxa"/>
          </w:tcPr>
          <w:p w14:paraId="6E1995CD" w14:textId="0A11351F" w:rsidR="00D22BFF" w:rsidRPr="00173594" w:rsidRDefault="0019570A" w:rsidP="000B084F">
            <w:pPr>
              <w:spacing w:before="120" w:after="120"/>
            </w:pPr>
            <w:r>
              <w:t>Виды деятельности</w:t>
            </w:r>
          </w:p>
        </w:tc>
        <w:tc>
          <w:tcPr>
            <w:tcW w:w="6272" w:type="dxa"/>
          </w:tcPr>
          <w:p w14:paraId="6694C67E" w14:textId="651E78F5" w:rsidR="0019570A" w:rsidRPr="000B084F" w:rsidRDefault="0019570A" w:rsidP="0080128F">
            <w:r w:rsidRPr="000B084F">
              <w:t>конструкторская, исследовательская, коммуникативная</w:t>
            </w:r>
          </w:p>
        </w:tc>
      </w:tr>
      <w:tr w:rsidR="00D22BFF" w:rsidRPr="00173594" w14:paraId="6A09516A" w14:textId="77777777" w:rsidTr="00AC084D">
        <w:tc>
          <w:tcPr>
            <w:tcW w:w="3510" w:type="dxa"/>
          </w:tcPr>
          <w:p w14:paraId="48142A91" w14:textId="21FD4B0F" w:rsidR="00D22BFF" w:rsidRPr="00173594" w:rsidRDefault="0019570A" w:rsidP="000B084F">
            <w:pPr>
              <w:spacing w:before="120" w:after="120"/>
            </w:pPr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6272" w:type="dxa"/>
          </w:tcPr>
          <w:p w14:paraId="48B1DA1C" w14:textId="2E18290A" w:rsidR="00D22BFF" w:rsidRPr="000B084F" w:rsidRDefault="0019570A" w:rsidP="0080128F">
            <w:r w:rsidRPr="000B084F">
              <w:t>Индивидуальная, групповая школьная</w:t>
            </w:r>
          </w:p>
        </w:tc>
      </w:tr>
      <w:tr w:rsidR="000B084F" w:rsidRPr="00173594" w14:paraId="377BEE2E" w14:textId="77777777" w:rsidTr="00AC084D">
        <w:tc>
          <w:tcPr>
            <w:tcW w:w="3510" w:type="dxa"/>
          </w:tcPr>
          <w:p w14:paraId="02854945" w14:textId="23F80885" w:rsidR="000B084F" w:rsidRPr="00173594" w:rsidRDefault="000B084F" w:rsidP="000B084F">
            <w:pPr>
              <w:spacing w:before="120" w:after="120"/>
            </w:pPr>
            <w:r>
              <w:t>Уровень сложности</w:t>
            </w:r>
          </w:p>
        </w:tc>
        <w:tc>
          <w:tcPr>
            <w:tcW w:w="6272" w:type="dxa"/>
          </w:tcPr>
          <w:p w14:paraId="3BB0BD5B" w14:textId="77777777" w:rsidR="000B084F" w:rsidRPr="000B084F" w:rsidRDefault="000B084F" w:rsidP="0080128F">
            <w:r w:rsidRPr="000B084F">
              <w:t>Базовый</w:t>
            </w:r>
          </w:p>
          <w:p w14:paraId="4E5895E9" w14:textId="2C8C735E" w:rsidR="000B084F" w:rsidRPr="000B084F" w:rsidRDefault="000B084F" w:rsidP="0080128F"/>
        </w:tc>
      </w:tr>
      <w:tr w:rsidR="00D22BFF" w:rsidRPr="00173594" w14:paraId="691AEAF9" w14:textId="77777777" w:rsidTr="00AC084D">
        <w:tc>
          <w:tcPr>
            <w:tcW w:w="3510" w:type="dxa"/>
          </w:tcPr>
          <w:p w14:paraId="4A3F3F77" w14:textId="6F0802D2" w:rsidR="00D22BFF" w:rsidRDefault="00283979" w:rsidP="000B084F">
            <w:pPr>
              <w:spacing w:before="120" w:after="120"/>
            </w:pPr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0B084F">
            <w:pPr>
              <w:spacing w:before="120" w:after="120"/>
            </w:pPr>
            <w:r>
              <w:t>-оборудование</w:t>
            </w:r>
          </w:p>
          <w:p w14:paraId="6AA932B4" w14:textId="77777777" w:rsidR="00CB26DC" w:rsidRDefault="00CB26DC" w:rsidP="000B084F">
            <w:pPr>
              <w:spacing w:before="120" w:after="120"/>
            </w:pPr>
            <w:r>
              <w:t>-цифровые ресурсы</w:t>
            </w:r>
          </w:p>
          <w:p w14:paraId="4541B7E5" w14:textId="77777777" w:rsidR="00CB26DC" w:rsidRDefault="00CB26DC" w:rsidP="000B084F">
            <w:pPr>
              <w:spacing w:before="120" w:after="120"/>
            </w:pPr>
            <w:r>
              <w:t>-расходные материалы</w:t>
            </w:r>
          </w:p>
          <w:p w14:paraId="286D1FB9" w14:textId="105FFF3C" w:rsidR="00CB26DC" w:rsidRPr="00173594" w:rsidRDefault="00CB26DC" w:rsidP="000B084F">
            <w:pPr>
              <w:spacing w:before="120" w:after="120"/>
            </w:pPr>
            <w:r>
              <w:t>-помещение</w:t>
            </w:r>
          </w:p>
        </w:tc>
        <w:tc>
          <w:tcPr>
            <w:tcW w:w="6272" w:type="dxa"/>
          </w:tcPr>
          <w:p w14:paraId="24748DDB" w14:textId="38A353E4" w:rsidR="00423D05" w:rsidRPr="00423D05" w:rsidRDefault="00423D05" w:rsidP="0080128F">
            <w:r w:rsidRPr="00423D05">
              <w:t>Кабинет труда (мастерская)</w:t>
            </w:r>
          </w:p>
          <w:p w14:paraId="0CE8BCDA" w14:textId="77777777" w:rsidR="00D22BFF" w:rsidRPr="00423D05" w:rsidRDefault="00CB26DC" w:rsidP="0080128F">
            <w:r w:rsidRPr="00423D05">
              <w:t>ПК с выходом в Интернет</w:t>
            </w:r>
            <w:r w:rsidR="007B6CBA" w:rsidRPr="00423D05">
              <w:t xml:space="preserve"> </w:t>
            </w:r>
          </w:p>
          <w:p w14:paraId="7D66BAD8" w14:textId="57A1AE91" w:rsidR="00423D05" w:rsidRPr="00423D05" w:rsidRDefault="00423D05" w:rsidP="0080128F">
            <w:r w:rsidRPr="00423D05">
              <w:t>мотор-генератор, светодиоды, лопасти, подшипники, резинку, подставку, паяльник</w:t>
            </w:r>
          </w:p>
        </w:tc>
      </w:tr>
      <w:tr w:rsidR="00CB26DC" w:rsidRPr="00173594" w14:paraId="7D72B76F" w14:textId="77777777" w:rsidTr="00AC084D">
        <w:tc>
          <w:tcPr>
            <w:tcW w:w="3510" w:type="dxa"/>
          </w:tcPr>
          <w:p w14:paraId="4665A6DE" w14:textId="1C4AE473" w:rsidR="00CB26DC" w:rsidRDefault="007B6CBA" w:rsidP="000B084F">
            <w:pPr>
              <w:spacing w:before="120" w:after="120"/>
            </w:pPr>
            <w:r>
              <w:t>Содержание по этапам</w:t>
            </w:r>
          </w:p>
        </w:tc>
        <w:tc>
          <w:tcPr>
            <w:tcW w:w="6272" w:type="dxa"/>
          </w:tcPr>
          <w:p w14:paraId="1A85F7B8" w14:textId="77777777" w:rsidR="008A7A8B" w:rsidRPr="008A7A8B" w:rsidRDefault="007B6CBA" w:rsidP="0080128F">
            <w:r w:rsidRPr="008A7A8B">
              <w:t xml:space="preserve">1)Учебный блок: </w:t>
            </w:r>
          </w:p>
          <w:p w14:paraId="0A49AAA0" w14:textId="78210784" w:rsidR="007B6CBA" w:rsidRPr="008A7A8B" w:rsidRDefault="007B6CBA" w:rsidP="0080128F">
            <w:r w:rsidRPr="008A7A8B">
              <w:t xml:space="preserve">знакомство с </w:t>
            </w:r>
            <w:r w:rsidR="008A7A8B" w:rsidRPr="008A7A8B">
              <w:t>альтернативными источниками энергии;</w:t>
            </w:r>
          </w:p>
          <w:p w14:paraId="262A4FEF" w14:textId="4554438A" w:rsidR="008A7A8B" w:rsidRDefault="008A7A8B" w:rsidP="0080128F">
            <w:r w:rsidRPr="008A7A8B">
              <w:t>использование ветрогенераторов</w:t>
            </w:r>
            <w:r>
              <w:t>;</w:t>
            </w:r>
          </w:p>
          <w:p w14:paraId="4CAFD66E" w14:textId="186119CE" w:rsidR="008A7A8B" w:rsidRPr="008A7A8B" w:rsidRDefault="008A7A8B" w:rsidP="0080128F">
            <w:r>
              <w:t>с</w:t>
            </w:r>
            <w:r w:rsidRPr="008A7A8B">
              <w:t>троение и принцип работы ветрогенератора</w:t>
            </w:r>
            <w:r>
              <w:t>;</w:t>
            </w:r>
          </w:p>
          <w:p w14:paraId="40CDFDA0" w14:textId="3072B193" w:rsidR="007B6CBA" w:rsidRPr="008A7A8B" w:rsidRDefault="007B6CBA" w:rsidP="0080128F">
            <w:r w:rsidRPr="008A7A8B">
              <w:t>2)Разработка продукта</w:t>
            </w:r>
          </w:p>
          <w:p w14:paraId="3B1323FA" w14:textId="0849AE2B" w:rsidR="007B6CBA" w:rsidRPr="008A7A8B" w:rsidRDefault="007B6CBA" w:rsidP="0080128F">
            <w:r w:rsidRPr="008A7A8B">
              <w:t xml:space="preserve">3)Презентация </w:t>
            </w:r>
            <w:r w:rsidR="008A7A8B">
              <w:t>видео-ролика</w:t>
            </w:r>
          </w:p>
          <w:p w14:paraId="44BF642C" w14:textId="002ABF10" w:rsidR="007B6CBA" w:rsidRPr="008A7A8B" w:rsidRDefault="007B6CBA" w:rsidP="0080128F"/>
        </w:tc>
      </w:tr>
      <w:tr w:rsidR="007B6CBA" w:rsidRPr="00173594" w14:paraId="7FE72534" w14:textId="77777777" w:rsidTr="00AC084D">
        <w:tc>
          <w:tcPr>
            <w:tcW w:w="3510" w:type="dxa"/>
          </w:tcPr>
          <w:p w14:paraId="27653542" w14:textId="387F4E2D" w:rsidR="007B6CBA" w:rsidRDefault="007B6CBA" w:rsidP="000B084F">
            <w:pPr>
              <w:spacing w:before="120" w:after="120"/>
            </w:pPr>
            <w:r>
              <w:lastRenderedPageBreak/>
              <w:t xml:space="preserve">Продукт </w:t>
            </w:r>
          </w:p>
        </w:tc>
        <w:tc>
          <w:tcPr>
            <w:tcW w:w="6272" w:type="dxa"/>
          </w:tcPr>
          <w:p w14:paraId="70B8E2F1" w14:textId="1E0A2FEC" w:rsidR="007B6CBA" w:rsidRPr="00423D05" w:rsidRDefault="00423D05" w:rsidP="0080128F">
            <w:r w:rsidRPr="00423D05">
              <w:t>Ветрогенератор</w:t>
            </w:r>
          </w:p>
        </w:tc>
      </w:tr>
      <w:tr w:rsidR="007B6CBA" w:rsidRPr="00173594" w14:paraId="6D0E7352" w14:textId="77777777" w:rsidTr="00AC084D">
        <w:tc>
          <w:tcPr>
            <w:tcW w:w="3510" w:type="dxa"/>
          </w:tcPr>
          <w:p w14:paraId="38FE3BA2" w14:textId="5CFBFC99" w:rsidR="007B6CBA" w:rsidRDefault="007B6CBA" w:rsidP="000B084F">
            <w:pPr>
              <w:spacing w:before="120" w:after="120"/>
            </w:pPr>
            <w:r>
              <w:t>Форма оценивания</w:t>
            </w:r>
          </w:p>
        </w:tc>
        <w:tc>
          <w:tcPr>
            <w:tcW w:w="6272" w:type="dxa"/>
          </w:tcPr>
          <w:p w14:paraId="0C427851" w14:textId="15796EDF" w:rsidR="00283979" w:rsidRPr="00423D05" w:rsidRDefault="00283979" w:rsidP="0080128F">
            <w:r w:rsidRPr="00423D05">
              <w:t>Будет определено всего не более 2 победителей и не более 4 призеров.</w:t>
            </w:r>
          </w:p>
        </w:tc>
      </w:tr>
      <w:tr w:rsidR="00D22BFF" w:rsidRPr="00173594" w14:paraId="511CE970" w14:textId="77777777" w:rsidTr="00AC084D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6272" w:type="dxa"/>
          </w:tcPr>
          <w:p w14:paraId="1D0AA36D" w14:textId="77777777" w:rsidR="00D22BFF" w:rsidRDefault="002D7408" w:rsidP="0080128F">
            <w:r>
              <w:t>Исаева Ядвига Викторовна 8-903-338-26-86</w:t>
            </w:r>
          </w:p>
          <w:p w14:paraId="3E80EDBD" w14:textId="5845411D" w:rsidR="002D7408" w:rsidRPr="000B084F" w:rsidRDefault="007A3B4A" w:rsidP="0080128F">
            <w:hyperlink r:id="rId5" w:history="1">
              <w:r w:rsidR="002D7408" w:rsidRPr="009B7045">
                <w:rPr>
                  <w:rStyle w:val="a4"/>
                  <w:lang w:val="en-US"/>
                </w:rPr>
                <w:t>Yadviga</w:t>
              </w:r>
              <w:r w:rsidR="002D7408" w:rsidRPr="000B084F">
                <w:rPr>
                  <w:rStyle w:val="a4"/>
                </w:rPr>
                <w:t>74@</w:t>
              </w:r>
              <w:r w:rsidR="002D7408" w:rsidRPr="009B7045">
                <w:rPr>
                  <w:rStyle w:val="a4"/>
                  <w:lang w:val="en-US"/>
                </w:rPr>
                <w:t>yandex</w:t>
              </w:r>
              <w:r w:rsidR="002D7408" w:rsidRPr="000B084F">
                <w:rPr>
                  <w:rStyle w:val="a4"/>
                </w:rPr>
                <w:t>.</w:t>
              </w:r>
              <w:proofErr w:type="spellStart"/>
              <w:r w:rsidR="002D7408" w:rsidRPr="009B704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6F19F019" w14:textId="4E4169B4" w:rsidR="002D7408" w:rsidRPr="000B084F" w:rsidRDefault="002D7408" w:rsidP="0080128F"/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1DB9"/>
    <w:multiLevelType w:val="hybridMultilevel"/>
    <w:tmpl w:val="0FB29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0B084F"/>
    <w:rsid w:val="00102A20"/>
    <w:rsid w:val="001705DC"/>
    <w:rsid w:val="00173594"/>
    <w:rsid w:val="0019570A"/>
    <w:rsid w:val="001A13B0"/>
    <w:rsid w:val="00214F66"/>
    <w:rsid w:val="00283979"/>
    <w:rsid w:val="002D7408"/>
    <w:rsid w:val="002F039F"/>
    <w:rsid w:val="003C300B"/>
    <w:rsid w:val="00423D05"/>
    <w:rsid w:val="00487247"/>
    <w:rsid w:val="00494366"/>
    <w:rsid w:val="00496A20"/>
    <w:rsid w:val="004B4381"/>
    <w:rsid w:val="005174E6"/>
    <w:rsid w:val="005C000A"/>
    <w:rsid w:val="005C3590"/>
    <w:rsid w:val="005F32D5"/>
    <w:rsid w:val="00606CC0"/>
    <w:rsid w:val="00655C98"/>
    <w:rsid w:val="0077567D"/>
    <w:rsid w:val="007877BB"/>
    <w:rsid w:val="00792CCA"/>
    <w:rsid w:val="007A3B4A"/>
    <w:rsid w:val="007B6CBA"/>
    <w:rsid w:val="007D5A5D"/>
    <w:rsid w:val="0080128F"/>
    <w:rsid w:val="00866F09"/>
    <w:rsid w:val="008952C5"/>
    <w:rsid w:val="008A7A8B"/>
    <w:rsid w:val="008B6D01"/>
    <w:rsid w:val="008C3E31"/>
    <w:rsid w:val="00941FC4"/>
    <w:rsid w:val="00973042"/>
    <w:rsid w:val="009C2357"/>
    <w:rsid w:val="00AC084D"/>
    <w:rsid w:val="00BD068E"/>
    <w:rsid w:val="00C5711A"/>
    <w:rsid w:val="00C6424B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F7357F"/>
    <w:rsid w:val="00F81246"/>
    <w:rsid w:val="00F87FC0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B95B3FE6-498E-A24F-B83C-B68D63B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dviga7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2025-02-13T10:37:00Z</dcterms:created>
  <dcterms:modified xsi:type="dcterms:W3CDTF">2025-02-13T10:37:00Z</dcterms:modified>
</cp:coreProperties>
</file>