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23854A9A" w:rsidR="00BD068E" w:rsidRPr="00971186" w:rsidRDefault="00AA2C76" w:rsidP="00BD068E">
      <w:pPr>
        <w:jc w:val="center"/>
        <w:rPr>
          <w:b/>
        </w:rPr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971186" w:rsidRPr="00971186" w14:paraId="447C86F8" w14:textId="77777777" w:rsidTr="00496A20">
        <w:tc>
          <w:tcPr>
            <w:tcW w:w="3510" w:type="dxa"/>
          </w:tcPr>
          <w:p w14:paraId="7852A0D9" w14:textId="445C281D" w:rsidR="007B6CBA" w:rsidRPr="00971186" w:rsidRDefault="007D5A5D" w:rsidP="007B6CBA">
            <w:r w:rsidRPr="00971186">
              <w:t xml:space="preserve">Название </w:t>
            </w:r>
          </w:p>
          <w:p w14:paraId="41FFFEA1" w14:textId="11ACABDF" w:rsidR="007D5A5D" w:rsidRPr="00971186" w:rsidRDefault="007D5A5D" w:rsidP="007D5A5D"/>
        </w:tc>
        <w:tc>
          <w:tcPr>
            <w:tcW w:w="5829" w:type="dxa"/>
            <w:gridSpan w:val="3"/>
          </w:tcPr>
          <w:p w14:paraId="14D82E7F" w14:textId="0279DD36" w:rsidR="007D5A5D" w:rsidRPr="00971186" w:rsidRDefault="00225A56">
            <w:pPr>
              <w:rPr>
                <w:lang w:val="en-US"/>
              </w:rPr>
            </w:pPr>
            <w:r w:rsidRPr="00971186">
              <w:t xml:space="preserve">Всемогущий </w:t>
            </w:r>
            <w:r w:rsidRPr="00971186">
              <w:rPr>
                <w:lang w:val="en-US"/>
              </w:rPr>
              <w:t>Office</w:t>
            </w:r>
          </w:p>
        </w:tc>
      </w:tr>
      <w:tr w:rsidR="00971186" w:rsidRPr="00971186" w14:paraId="6AF02226" w14:textId="77777777" w:rsidTr="00496A20">
        <w:tc>
          <w:tcPr>
            <w:tcW w:w="3510" w:type="dxa"/>
          </w:tcPr>
          <w:p w14:paraId="12402288" w14:textId="4B80455D" w:rsidR="00BD068E" w:rsidRPr="00971186" w:rsidRDefault="00FD07EC">
            <w:bookmarkStart w:id="0" w:name="_GoBack"/>
            <w:bookmarkEnd w:id="0"/>
            <w:r w:rsidRPr="00971186">
              <w:t>По чьей инициативе проводится это</w:t>
            </w:r>
            <w:r w:rsidR="00BD068E" w:rsidRPr="00971186">
              <w:t xml:space="preserve"> мероприятие</w:t>
            </w:r>
            <w:r w:rsidRPr="00971186">
              <w:t xml:space="preserve"> для учащихся школ-участниц Сети </w:t>
            </w:r>
            <w:r w:rsidR="00C5711A" w:rsidRPr="00971186">
              <w:t>а</w:t>
            </w:r>
            <w:r w:rsidRPr="00971186">
              <w:t>томклассов проекта «Школа Росатома»</w:t>
            </w:r>
            <w:r w:rsidR="00BD068E" w:rsidRPr="00971186">
              <w:t>?</w:t>
            </w:r>
          </w:p>
        </w:tc>
        <w:tc>
          <w:tcPr>
            <w:tcW w:w="5829" w:type="dxa"/>
            <w:gridSpan w:val="3"/>
          </w:tcPr>
          <w:p w14:paraId="417970FB" w14:textId="7AAAD00E" w:rsidR="00BD068E" w:rsidRPr="00971186" w:rsidRDefault="00225A56">
            <w:r w:rsidRPr="00971186">
              <w:t>МБОУ «Ливадийская СШ»</w:t>
            </w:r>
          </w:p>
        </w:tc>
      </w:tr>
      <w:tr w:rsidR="00971186" w:rsidRPr="00971186" w14:paraId="54485459" w14:textId="77777777" w:rsidTr="00496A20">
        <w:tc>
          <w:tcPr>
            <w:tcW w:w="3510" w:type="dxa"/>
          </w:tcPr>
          <w:p w14:paraId="0258B9B8" w14:textId="5606DFD0" w:rsidR="0019570A" w:rsidRPr="00971186" w:rsidRDefault="0019570A">
            <w:r w:rsidRPr="00971186"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1DE3537A" w:rsidR="0019570A" w:rsidRPr="00971186" w:rsidRDefault="00225A56">
            <w:r w:rsidRPr="00971186">
              <w:t>7-9 класс, 1-3 человека в команде</w:t>
            </w:r>
          </w:p>
        </w:tc>
      </w:tr>
      <w:tr w:rsidR="00971186" w:rsidRPr="00971186" w14:paraId="26EF3169" w14:textId="77777777" w:rsidTr="00496A20">
        <w:tc>
          <w:tcPr>
            <w:tcW w:w="3510" w:type="dxa"/>
          </w:tcPr>
          <w:p w14:paraId="195B0B43" w14:textId="6E3B03E4" w:rsidR="00BD068E" w:rsidRPr="00971186" w:rsidRDefault="0019570A" w:rsidP="00BD068E">
            <w:r w:rsidRPr="00971186"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692D9C4C" w:rsidR="007B6CBA" w:rsidRPr="00971186" w:rsidRDefault="00225A56">
            <w:r w:rsidRPr="00971186">
              <w:t>И</w:t>
            </w:r>
            <w:r w:rsidR="007B6CBA" w:rsidRPr="00971186">
              <w:t>нформатика</w:t>
            </w:r>
          </w:p>
        </w:tc>
      </w:tr>
      <w:tr w:rsidR="00971186" w:rsidRPr="00971186" w14:paraId="3AFEF6C9" w14:textId="77777777" w:rsidTr="00496A20">
        <w:tc>
          <w:tcPr>
            <w:tcW w:w="3510" w:type="dxa"/>
          </w:tcPr>
          <w:p w14:paraId="224A07E3" w14:textId="32B3610A" w:rsidR="0019570A" w:rsidRPr="00971186" w:rsidRDefault="0019570A" w:rsidP="00BD068E">
            <w:r w:rsidRPr="00971186"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0E6C2DE1" w:rsidR="0019570A" w:rsidRPr="00971186" w:rsidRDefault="0019570A" w:rsidP="00225A56">
            <w:r w:rsidRPr="00971186">
              <w:t>Предметные:</w:t>
            </w:r>
            <w:r w:rsidR="00283979" w:rsidRPr="00971186">
              <w:t xml:space="preserve"> </w:t>
            </w:r>
            <w:r w:rsidR="00225A56" w:rsidRPr="00971186">
              <w:t>достижение базовой компетентности учащ</w:t>
            </w:r>
            <w:r w:rsidR="008B5C61" w:rsidRPr="00971186">
              <w:t>их</w:t>
            </w:r>
            <w:r w:rsidR="00225A56" w:rsidRPr="00971186">
              <w:t>ся</w:t>
            </w:r>
            <w:r w:rsidR="008B5C61" w:rsidRPr="00971186">
              <w:t xml:space="preserve"> </w:t>
            </w:r>
            <w:r w:rsidR="00225A56" w:rsidRPr="00971186">
              <w:t>при использовании пакета программ Microsoft Office.</w:t>
            </w:r>
          </w:p>
          <w:p w14:paraId="56F68890" w14:textId="17F8BF51" w:rsidR="008B5C61" w:rsidRPr="00971186" w:rsidRDefault="0019570A" w:rsidP="008B5C61">
            <w:r w:rsidRPr="00971186">
              <w:t>Метапредметные:</w:t>
            </w:r>
            <w:r w:rsidR="00283979" w:rsidRPr="00971186">
              <w:t xml:space="preserve"> </w:t>
            </w:r>
            <w:r w:rsidR="008B5C61" w:rsidRPr="00971186">
              <w:t>развить умение планировать свои</w:t>
            </w:r>
          </w:p>
          <w:p w14:paraId="4AE1D746" w14:textId="77777777" w:rsidR="008B5C61" w:rsidRPr="00971186" w:rsidRDefault="008B5C61" w:rsidP="008B5C61">
            <w:r w:rsidRPr="00971186">
              <w:t>действия в соответствии с поставленной задачей и условиями её решения, осуществлять пошаговый</w:t>
            </w:r>
          </w:p>
          <w:p w14:paraId="550C85E6" w14:textId="77777777" w:rsidR="008B5C61" w:rsidRPr="00971186" w:rsidRDefault="008B5C61" w:rsidP="008B5C61">
            <w:r w:rsidRPr="00971186">
              <w:t>контроль своей познавательной деятельности, определять потенциальные затруднения при решении</w:t>
            </w:r>
          </w:p>
          <w:p w14:paraId="3A41C337" w14:textId="080550F1" w:rsidR="0019570A" w:rsidRPr="00971186" w:rsidRDefault="008B5C61" w:rsidP="008B5C61">
            <w:r w:rsidRPr="00971186">
              <w:t>практической задачи и находить средства для их устранения.</w:t>
            </w:r>
          </w:p>
          <w:p w14:paraId="0D1D602B" w14:textId="6728C1F7" w:rsidR="0019570A" w:rsidRPr="00971186" w:rsidRDefault="0019570A" w:rsidP="008B5C61">
            <w:r w:rsidRPr="00971186">
              <w:t>Личностные:</w:t>
            </w:r>
            <w:r w:rsidR="00283979" w:rsidRPr="00971186">
              <w:t xml:space="preserve"> </w:t>
            </w:r>
            <w:r w:rsidR="00225A56" w:rsidRPr="00971186">
              <w:t>формировать и развивать коммуникативную компетентность в процессе творческой и учебно-исследовательской деятельности.</w:t>
            </w:r>
          </w:p>
        </w:tc>
      </w:tr>
      <w:tr w:rsidR="00971186" w:rsidRPr="00971186" w14:paraId="257CEA44" w14:textId="77777777" w:rsidTr="00496A20">
        <w:tc>
          <w:tcPr>
            <w:tcW w:w="3510" w:type="dxa"/>
          </w:tcPr>
          <w:p w14:paraId="3CB8EC9D" w14:textId="069831C9" w:rsidR="00D22BFF" w:rsidRPr="00971186" w:rsidRDefault="0019570A" w:rsidP="00D22BFF">
            <w:r w:rsidRPr="00971186"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19E6ADCD" w:rsidR="00D22BFF" w:rsidRPr="00971186" w:rsidRDefault="0019570A" w:rsidP="00D22BFF">
            <w:r w:rsidRPr="00971186">
              <w:t>Совместно</w:t>
            </w:r>
            <w:r w:rsidR="00283979" w:rsidRPr="00971186">
              <w:t xml:space="preserve"> с педагогом в сети Интернет</w:t>
            </w:r>
            <w:r w:rsidRPr="00971186">
              <w:t>:</w:t>
            </w:r>
            <w:r w:rsidR="00DE5BD6" w:rsidRPr="00971186">
              <w:t xml:space="preserve"> 3 часа</w:t>
            </w:r>
          </w:p>
          <w:p w14:paraId="1D5A1FA6" w14:textId="030E746A" w:rsidR="0019570A" w:rsidRPr="00971186" w:rsidRDefault="0019570A" w:rsidP="00D22BFF">
            <w:r w:rsidRPr="00971186">
              <w:t xml:space="preserve">Самостоятельно: </w:t>
            </w:r>
            <w:r w:rsidR="00DE5BD6" w:rsidRPr="00971186">
              <w:t>4 часа</w:t>
            </w:r>
          </w:p>
        </w:tc>
      </w:tr>
      <w:tr w:rsidR="00971186" w:rsidRPr="00971186" w14:paraId="748FB4B3" w14:textId="77777777" w:rsidTr="00496A20">
        <w:tc>
          <w:tcPr>
            <w:tcW w:w="3510" w:type="dxa"/>
          </w:tcPr>
          <w:p w14:paraId="6E1995CD" w14:textId="0A11351F" w:rsidR="00D22BFF" w:rsidRPr="00971186" w:rsidRDefault="0019570A" w:rsidP="00D22BFF">
            <w:r w:rsidRPr="00971186"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05CBF20E" w:rsidR="0019570A" w:rsidRPr="00971186" w:rsidRDefault="0019570A" w:rsidP="00D22BFF">
            <w:r w:rsidRPr="00971186">
              <w:t>Проектная, конструкторская, исследовательская, коммуникативная</w:t>
            </w:r>
          </w:p>
        </w:tc>
      </w:tr>
      <w:tr w:rsidR="00971186" w:rsidRPr="00971186" w14:paraId="6A09516A" w14:textId="77777777" w:rsidTr="00496A20">
        <w:tc>
          <w:tcPr>
            <w:tcW w:w="3510" w:type="dxa"/>
          </w:tcPr>
          <w:p w14:paraId="48142A91" w14:textId="21FD4B0F" w:rsidR="00D22BFF" w:rsidRPr="00971186" w:rsidRDefault="0019570A" w:rsidP="00D22BFF">
            <w:r w:rsidRPr="00971186">
              <w:t xml:space="preserve">Формы </w:t>
            </w:r>
            <w:r w:rsidR="00283979" w:rsidRPr="00971186">
              <w:t>работы</w:t>
            </w:r>
          </w:p>
        </w:tc>
        <w:tc>
          <w:tcPr>
            <w:tcW w:w="5829" w:type="dxa"/>
            <w:gridSpan w:val="3"/>
          </w:tcPr>
          <w:p w14:paraId="48B1DA1C" w14:textId="31DE84F0" w:rsidR="00D22BFF" w:rsidRPr="00971186" w:rsidRDefault="0019570A" w:rsidP="00D22BFF">
            <w:r w:rsidRPr="00971186">
              <w:t>Индивидуальная, групповая школьная</w:t>
            </w:r>
          </w:p>
        </w:tc>
      </w:tr>
      <w:tr w:rsidR="00971186" w:rsidRPr="00971186" w14:paraId="377BEE2E" w14:textId="77777777" w:rsidTr="00496A20">
        <w:tc>
          <w:tcPr>
            <w:tcW w:w="3510" w:type="dxa"/>
          </w:tcPr>
          <w:p w14:paraId="02854945" w14:textId="23F80885" w:rsidR="0019570A" w:rsidRPr="00971186" w:rsidRDefault="0019570A" w:rsidP="00D22BFF">
            <w:r w:rsidRPr="00971186">
              <w:t>Уровень сложности</w:t>
            </w:r>
          </w:p>
        </w:tc>
        <w:tc>
          <w:tcPr>
            <w:tcW w:w="1701" w:type="dxa"/>
          </w:tcPr>
          <w:p w14:paraId="1D9D320C" w14:textId="7C11B43C" w:rsidR="0019570A" w:rsidRPr="00971186" w:rsidRDefault="0019570A" w:rsidP="00D22BFF"/>
        </w:tc>
        <w:tc>
          <w:tcPr>
            <w:tcW w:w="1418" w:type="dxa"/>
          </w:tcPr>
          <w:p w14:paraId="6E653DD0" w14:textId="75EFE29A" w:rsidR="0019570A" w:rsidRPr="00971186" w:rsidRDefault="0019570A" w:rsidP="00D22BFF">
            <w:r w:rsidRPr="00971186">
              <w:t>Базовый</w:t>
            </w:r>
          </w:p>
          <w:p w14:paraId="6AEC6FCC" w14:textId="77777777" w:rsidR="0019570A" w:rsidRPr="00971186" w:rsidRDefault="0019570A" w:rsidP="0019570A">
            <w:pPr>
              <w:rPr>
                <w:i/>
                <w:iCs/>
              </w:rPr>
            </w:pPr>
            <w:r w:rsidRPr="00971186">
              <w:rPr>
                <w:i/>
                <w:iCs/>
              </w:rPr>
              <w:t>умения</w:t>
            </w:r>
          </w:p>
          <w:p w14:paraId="485C1294" w14:textId="77777777" w:rsidR="0019570A" w:rsidRPr="00971186" w:rsidRDefault="0019570A" w:rsidP="0019570A">
            <w:pPr>
              <w:rPr>
                <w:i/>
                <w:iCs/>
              </w:rPr>
            </w:pPr>
            <w:r w:rsidRPr="00971186">
              <w:rPr>
                <w:i/>
                <w:iCs/>
              </w:rPr>
              <w:t>знания</w:t>
            </w:r>
          </w:p>
          <w:p w14:paraId="3295B4A0" w14:textId="037E7455" w:rsidR="0019570A" w:rsidRPr="00971186" w:rsidRDefault="0019570A" w:rsidP="0019570A">
            <w:r w:rsidRPr="00971186"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4E5895E9" w14:textId="4E3C67FE" w:rsidR="008952C5" w:rsidRPr="00971186" w:rsidRDefault="008952C5" w:rsidP="0019570A"/>
        </w:tc>
      </w:tr>
      <w:tr w:rsidR="00971186" w:rsidRPr="00971186" w14:paraId="691AEAF9" w14:textId="77777777" w:rsidTr="00496A20">
        <w:tc>
          <w:tcPr>
            <w:tcW w:w="3510" w:type="dxa"/>
          </w:tcPr>
          <w:p w14:paraId="4A3F3F77" w14:textId="6F0802D2" w:rsidR="00D22BFF" w:rsidRPr="00971186" w:rsidRDefault="00283979" w:rsidP="00D22BFF">
            <w:r w:rsidRPr="00971186">
              <w:t>Минимальные требования к у</w:t>
            </w:r>
            <w:r w:rsidR="00CB26DC" w:rsidRPr="00971186">
              <w:t>словия</w:t>
            </w:r>
            <w:r w:rsidRPr="00971186">
              <w:t>м в школе для участия в мероприятии</w:t>
            </w:r>
            <w:r w:rsidR="00D51F68" w:rsidRPr="00971186">
              <w:t>:</w:t>
            </w:r>
          </w:p>
          <w:p w14:paraId="6D79A0D8" w14:textId="77777777" w:rsidR="00CB26DC" w:rsidRPr="00971186" w:rsidRDefault="00CB26DC" w:rsidP="00D22BFF">
            <w:r w:rsidRPr="00971186">
              <w:t>-оборудование</w:t>
            </w:r>
          </w:p>
          <w:p w14:paraId="6AA932B4" w14:textId="77777777" w:rsidR="00CB26DC" w:rsidRPr="00971186" w:rsidRDefault="00CB26DC" w:rsidP="00D22BFF">
            <w:r w:rsidRPr="00971186">
              <w:t>-цифровые ресурсы</w:t>
            </w:r>
          </w:p>
          <w:p w14:paraId="4541B7E5" w14:textId="77777777" w:rsidR="00CB26DC" w:rsidRPr="00971186" w:rsidRDefault="00CB26DC" w:rsidP="00D22BFF">
            <w:r w:rsidRPr="00971186">
              <w:t>-расходные материалы</w:t>
            </w:r>
          </w:p>
          <w:p w14:paraId="286D1FB9" w14:textId="105FFF3C" w:rsidR="00CB26DC" w:rsidRPr="00971186" w:rsidRDefault="00CB26DC" w:rsidP="00D22BFF">
            <w:r w:rsidRPr="00971186"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4B23EF7F" w:rsidR="00D22BFF" w:rsidRPr="00971186" w:rsidRDefault="00CB26DC" w:rsidP="00D22BFF">
            <w:r w:rsidRPr="00971186">
              <w:t>ПК с выходом в Интернет</w:t>
            </w:r>
            <w:r w:rsidR="007B6CBA" w:rsidRPr="00971186">
              <w:t xml:space="preserve"> и </w:t>
            </w:r>
            <w:r w:rsidR="008B5C61" w:rsidRPr="00971186">
              <w:t xml:space="preserve">установленными программами </w:t>
            </w:r>
            <w:proofErr w:type="spellStart"/>
            <w:r w:rsidR="008B5C61" w:rsidRPr="00971186">
              <w:t>Microsoft</w:t>
            </w:r>
            <w:proofErr w:type="spellEnd"/>
            <w:r w:rsidR="008B5C61" w:rsidRPr="00971186">
              <w:t xml:space="preserve"> </w:t>
            </w:r>
            <w:proofErr w:type="spellStart"/>
            <w:r w:rsidR="008B5C61" w:rsidRPr="00971186">
              <w:t>Office</w:t>
            </w:r>
            <w:proofErr w:type="spellEnd"/>
            <w:r w:rsidR="008B5C61" w:rsidRPr="00971186">
              <w:t xml:space="preserve"> (</w:t>
            </w:r>
            <w:proofErr w:type="spellStart"/>
            <w:r w:rsidR="008B5C61" w:rsidRPr="00971186">
              <w:t>Word</w:t>
            </w:r>
            <w:proofErr w:type="spellEnd"/>
            <w:r w:rsidR="008B5C61" w:rsidRPr="00971186">
              <w:t xml:space="preserve">, </w:t>
            </w:r>
            <w:proofErr w:type="spellStart"/>
            <w:r w:rsidR="008B5C61" w:rsidRPr="00971186">
              <w:t>Exel</w:t>
            </w:r>
            <w:proofErr w:type="spellEnd"/>
            <w:r w:rsidR="008B5C61" w:rsidRPr="00971186">
              <w:t xml:space="preserve">, </w:t>
            </w:r>
            <w:proofErr w:type="spellStart"/>
            <w:r w:rsidR="008B5C61" w:rsidRPr="00971186">
              <w:t>PowerPoint</w:t>
            </w:r>
            <w:proofErr w:type="spellEnd"/>
            <w:r w:rsidR="008B5C61" w:rsidRPr="00971186">
              <w:t>)</w:t>
            </w:r>
          </w:p>
        </w:tc>
      </w:tr>
      <w:tr w:rsidR="00971186" w:rsidRPr="00971186" w14:paraId="7D72B76F" w14:textId="77777777" w:rsidTr="00496A20">
        <w:tc>
          <w:tcPr>
            <w:tcW w:w="3510" w:type="dxa"/>
          </w:tcPr>
          <w:p w14:paraId="4665A6DE" w14:textId="1C4AE473" w:rsidR="00CB26DC" w:rsidRPr="00971186" w:rsidRDefault="007B6CBA" w:rsidP="00D22BFF">
            <w:r w:rsidRPr="00971186"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71407947" w:rsidR="007B6CBA" w:rsidRPr="00971186" w:rsidRDefault="007B6CBA" w:rsidP="00D22BFF">
            <w:r w:rsidRPr="00971186">
              <w:t>1)</w:t>
            </w:r>
            <w:r w:rsidR="008B5C61" w:rsidRPr="00971186">
              <w:t xml:space="preserve"> </w:t>
            </w:r>
            <w:r w:rsidRPr="00971186">
              <w:t xml:space="preserve">Учебный блок: знакомство с </w:t>
            </w:r>
            <w:r w:rsidR="008B5C61" w:rsidRPr="00971186">
              <w:t xml:space="preserve">инструментами программ </w:t>
            </w:r>
            <w:r w:rsidRPr="00971186">
              <w:t xml:space="preserve">видами </w:t>
            </w:r>
            <w:r w:rsidR="008B5C61" w:rsidRPr="00971186">
              <w:t>Microsoft Office</w:t>
            </w:r>
            <w:r w:rsidRPr="00971186">
              <w:t>.</w:t>
            </w:r>
          </w:p>
          <w:p w14:paraId="40CDFDA0" w14:textId="51798FB4" w:rsidR="007B6CBA" w:rsidRPr="00971186" w:rsidRDefault="007B6CBA" w:rsidP="00D22BFF">
            <w:r w:rsidRPr="00971186">
              <w:t>2)</w:t>
            </w:r>
            <w:r w:rsidR="008B5C61" w:rsidRPr="00971186">
              <w:t xml:space="preserve"> </w:t>
            </w:r>
            <w:r w:rsidRPr="00971186">
              <w:t>Разработка продукта</w:t>
            </w:r>
            <w:r w:rsidR="008B5C61" w:rsidRPr="00971186">
              <w:t xml:space="preserve"> с помощью программ</w:t>
            </w:r>
          </w:p>
          <w:p w14:paraId="0DA7A33C" w14:textId="3EAD4F80" w:rsidR="008B5C61" w:rsidRPr="00971186" w:rsidRDefault="008B5C61" w:rsidP="00D22BFF">
            <w:r w:rsidRPr="00971186">
              <w:t>3) Проведение консультационных встреч</w:t>
            </w:r>
          </w:p>
          <w:p w14:paraId="44BF642C" w14:textId="4EA4A4D4" w:rsidR="007B6CBA" w:rsidRPr="00971186" w:rsidRDefault="008B5C61" w:rsidP="00D22BFF">
            <w:r w:rsidRPr="00971186">
              <w:t>4</w:t>
            </w:r>
            <w:r w:rsidR="007B6CBA" w:rsidRPr="00971186">
              <w:t>)</w:t>
            </w:r>
            <w:r w:rsidRPr="00971186">
              <w:t xml:space="preserve"> </w:t>
            </w:r>
            <w:r w:rsidR="007B6CBA" w:rsidRPr="00971186">
              <w:t xml:space="preserve">Презентация </w:t>
            </w:r>
            <w:r w:rsidRPr="00971186">
              <w:t>работы, подведение итогов</w:t>
            </w:r>
          </w:p>
        </w:tc>
      </w:tr>
      <w:tr w:rsidR="00971186" w:rsidRPr="00971186" w14:paraId="7FE72534" w14:textId="77777777" w:rsidTr="00496A20">
        <w:tc>
          <w:tcPr>
            <w:tcW w:w="3510" w:type="dxa"/>
          </w:tcPr>
          <w:p w14:paraId="27653542" w14:textId="387F4E2D" w:rsidR="007B6CBA" w:rsidRPr="00971186" w:rsidRDefault="007B6CBA" w:rsidP="00D22BFF">
            <w:r w:rsidRPr="00971186"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64C00905" w:rsidR="007B6CBA" w:rsidRPr="00971186" w:rsidRDefault="00971186" w:rsidP="00D22BFF">
            <w:r w:rsidRPr="00971186">
              <w:t>Презентация, открытка</w:t>
            </w:r>
          </w:p>
        </w:tc>
      </w:tr>
      <w:tr w:rsidR="00971186" w:rsidRPr="00971186" w14:paraId="6D0E7352" w14:textId="77777777" w:rsidTr="00496A20">
        <w:tc>
          <w:tcPr>
            <w:tcW w:w="3510" w:type="dxa"/>
          </w:tcPr>
          <w:p w14:paraId="38FE3BA2" w14:textId="5CFBFC99" w:rsidR="007B6CBA" w:rsidRPr="00971186" w:rsidRDefault="007B6CBA" w:rsidP="00D22BFF">
            <w:r w:rsidRPr="00971186">
              <w:t>Форма оценивания</w:t>
            </w:r>
          </w:p>
        </w:tc>
        <w:tc>
          <w:tcPr>
            <w:tcW w:w="5829" w:type="dxa"/>
            <w:gridSpan w:val="3"/>
          </w:tcPr>
          <w:p w14:paraId="7190F12E" w14:textId="77777777" w:rsidR="00971186" w:rsidRPr="00971186" w:rsidRDefault="00283979" w:rsidP="00D22BFF">
            <w:r w:rsidRPr="00971186">
              <w:t>Будет определено всего</w:t>
            </w:r>
            <w:r w:rsidR="00971186" w:rsidRPr="00971186">
              <w:t>:</w:t>
            </w:r>
          </w:p>
          <w:p w14:paraId="41BB2F69" w14:textId="77777777" w:rsidR="00971186" w:rsidRPr="00971186" w:rsidRDefault="00971186" w:rsidP="00D22BFF">
            <w:r w:rsidRPr="00971186">
              <w:t>победителей</w:t>
            </w:r>
            <w:r w:rsidR="00283979" w:rsidRPr="00971186">
              <w:t xml:space="preserve"> </w:t>
            </w:r>
            <w:r w:rsidRPr="00971186">
              <w:t xml:space="preserve">- </w:t>
            </w:r>
            <w:r w:rsidR="00283979" w:rsidRPr="00971186">
              <w:t xml:space="preserve">не более </w:t>
            </w:r>
            <w:r w:rsidRPr="00971186">
              <w:t>10% участников</w:t>
            </w:r>
          </w:p>
          <w:p w14:paraId="0C427851" w14:textId="01C29205" w:rsidR="00283979" w:rsidRPr="00971186" w:rsidRDefault="00971186" w:rsidP="00D22BFF">
            <w:r w:rsidRPr="00971186">
              <w:t>призеров -</w:t>
            </w:r>
            <w:r w:rsidR="00283979" w:rsidRPr="00971186">
              <w:t xml:space="preserve"> не более </w:t>
            </w:r>
            <w:r w:rsidRPr="00971186">
              <w:t>33% участников</w:t>
            </w:r>
            <w:r w:rsidR="00283979" w:rsidRPr="00971186">
              <w:t>.</w:t>
            </w:r>
          </w:p>
        </w:tc>
      </w:tr>
      <w:tr w:rsidR="00D22BFF" w:rsidRPr="00971186" w14:paraId="511CE970" w14:textId="77777777" w:rsidTr="00496A20">
        <w:tc>
          <w:tcPr>
            <w:tcW w:w="3510" w:type="dxa"/>
          </w:tcPr>
          <w:p w14:paraId="48B5520F" w14:textId="77777777" w:rsidR="00D22BFF" w:rsidRPr="00971186" w:rsidRDefault="00D22BFF" w:rsidP="00D22BFF">
            <w:r w:rsidRPr="00971186">
              <w:lastRenderedPageBreak/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75DA61B4" w14:textId="77777777" w:rsidR="00D22BFF" w:rsidRPr="00971186" w:rsidRDefault="00971186" w:rsidP="00D22BFF">
            <w:r w:rsidRPr="00971186">
              <w:t>Самородов Илья Юрьевич</w:t>
            </w:r>
          </w:p>
          <w:p w14:paraId="4123828D" w14:textId="77777777" w:rsidR="00971186" w:rsidRPr="00971186" w:rsidRDefault="00971186" w:rsidP="00D22BFF">
            <w:r w:rsidRPr="00971186">
              <w:t>+79785855912</w:t>
            </w:r>
          </w:p>
          <w:p w14:paraId="6F19F019" w14:textId="16121462" w:rsidR="00971186" w:rsidRPr="00AA2C76" w:rsidRDefault="00971186" w:rsidP="00D22BFF">
            <w:r w:rsidRPr="00971186">
              <w:t>79785855912</w:t>
            </w:r>
            <w:r w:rsidRPr="00AA2C76">
              <w:t>@</w:t>
            </w:r>
            <w:proofErr w:type="spellStart"/>
            <w:r w:rsidRPr="00971186">
              <w:rPr>
                <w:lang w:val="en-US"/>
              </w:rPr>
              <w:t>ya</w:t>
            </w:r>
            <w:proofErr w:type="spellEnd"/>
            <w:r w:rsidRPr="00AA2C76">
              <w:t>.</w:t>
            </w:r>
            <w:proofErr w:type="spellStart"/>
            <w:r w:rsidRPr="00971186">
              <w:rPr>
                <w:lang w:val="en-US"/>
              </w:rPr>
              <w:t>ru</w:t>
            </w:r>
            <w:proofErr w:type="spellEnd"/>
          </w:p>
        </w:tc>
      </w:tr>
    </w:tbl>
    <w:p w14:paraId="6354EB77" w14:textId="77777777" w:rsidR="00F7357F" w:rsidRPr="00971186" w:rsidRDefault="00F7357F" w:rsidP="005174E6">
      <w:pPr>
        <w:rPr>
          <w:rFonts w:eastAsia="Times New Roman"/>
          <w:b/>
        </w:rPr>
      </w:pPr>
    </w:p>
    <w:sectPr w:rsidR="00F7357F" w:rsidRPr="00971186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25A56"/>
    <w:rsid w:val="00283979"/>
    <w:rsid w:val="003C300B"/>
    <w:rsid w:val="003F3CF4"/>
    <w:rsid w:val="00487247"/>
    <w:rsid w:val="00494366"/>
    <w:rsid w:val="00496A20"/>
    <w:rsid w:val="004B4381"/>
    <w:rsid w:val="005174E6"/>
    <w:rsid w:val="00524CE9"/>
    <w:rsid w:val="005C000A"/>
    <w:rsid w:val="005C3590"/>
    <w:rsid w:val="005F32D5"/>
    <w:rsid w:val="00606CC0"/>
    <w:rsid w:val="00655C98"/>
    <w:rsid w:val="007877BB"/>
    <w:rsid w:val="00792CCA"/>
    <w:rsid w:val="007B6CBA"/>
    <w:rsid w:val="007D5A5D"/>
    <w:rsid w:val="00866F09"/>
    <w:rsid w:val="008952C5"/>
    <w:rsid w:val="008B5C61"/>
    <w:rsid w:val="008B6D01"/>
    <w:rsid w:val="008C3E31"/>
    <w:rsid w:val="00941FC4"/>
    <w:rsid w:val="00971186"/>
    <w:rsid w:val="00973042"/>
    <w:rsid w:val="00AA2C76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2025-02-13T10:05:00Z</dcterms:created>
  <dcterms:modified xsi:type="dcterms:W3CDTF">2025-02-13T10:05:00Z</dcterms:modified>
</cp:coreProperties>
</file>