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140A" w14:textId="034E1ECE" w:rsidR="00BD068E" w:rsidRPr="00173594" w:rsidRDefault="00320150" w:rsidP="00BD068E">
      <w:pPr>
        <w:jc w:val="center"/>
        <w:rPr>
          <w:b/>
        </w:rPr>
      </w:pPr>
      <w:r>
        <w:rPr>
          <w:b/>
        </w:rPr>
        <w:t>Заявка</w:t>
      </w:r>
      <w:r w:rsidR="00C6424B">
        <w:rPr>
          <w:b/>
        </w:rPr>
        <w:t xml:space="preserve"> </w:t>
      </w:r>
    </w:p>
    <w:p w14:paraId="7CF86F23" w14:textId="77777777" w:rsidR="00A75323" w:rsidRPr="00173594" w:rsidRDefault="00A75323" w:rsidP="00496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2"/>
      </w:tblGrid>
      <w:tr w:rsidR="007D5A5D" w:rsidRPr="00173594" w14:paraId="447C86F8" w14:textId="77777777" w:rsidTr="00BA018D">
        <w:tc>
          <w:tcPr>
            <w:tcW w:w="3397" w:type="dxa"/>
          </w:tcPr>
          <w:p w14:paraId="7852A0D9" w14:textId="445C281D" w:rsidR="007B6CBA" w:rsidRPr="00173594" w:rsidRDefault="007D5A5D" w:rsidP="007B6CBA">
            <w:r w:rsidRPr="00173594">
              <w:t xml:space="preserve">Название </w:t>
            </w:r>
          </w:p>
          <w:p w14:paraId="41FFFEA1" w14:textId="11ACABDF" w:rsidR="007D5A5D" w:rsidRPr="00173594" w:rsidRDefault="007D5A5D" w:rsidP="007D5A5D"/>
        </w:tc>
        <w:tc>
          <w:tcPr>
            <w:tcW w:w="5942" w:type="dxa"/>
          </w:tcPr>
          <w:p w14:paraId="14D82E7F" w14:textId="3281E162" w:rsidR="007D5A5D" w:rsidRPr="00A75323" w:rsidRDefault="00A75323">
            <w:r w:rsidRPr="00A75323">
              <w:t>GeoМастер: от чертежа к проекту</w:t>
            </w:r>
          </w:p>
        </w:tc>
      </w:tr>
      <w:tr w:rsidR="00BD068E" w:rsidRPr="008359A1" w14:paraId="6AF02226" w14:textId="77777777" w:rsidTr="00BA018D">
        <w:tc>
          <w:tcPr>
            <w:tcW w:w="3397" w:type="dxa"/>
          </w:tcPr>
          <w:p w14:paraId="12402288" w14:textId="4B80455D" w:rsidR="00BD068E" w:rsidRPr="008359A1" w:rsidRDefault="00FD07EC">
            <w:bookmarkStart w:id="0" w:name="_GoBack"/>
            <w:r w:rsidRPr="008359A1">
              <w:t>По чьей инициативе проводится это</w:t>
            </w:r>
            <w:r w:rsidR="00BD068E" w:rsidRPr="008359A1">
              <w:t xml:space="preserve"> мероприятие</w:t>
            </w:r>
            <w:r w:rsidRPr="008359A1">
              <w:t xml:space="preserve"> для учащихся школ-участниц Сети </w:t>
            </w:r>
            <w:r w:rsidR="00C5711A" w:rsidRPr="008359A1">
              <w:t>а</w:t>
            </w:r>
            <w:r w:rsidRPr="008359A1">
              <w:t>томклассов проекта «Школа Росатома»</w:t>
            </w:r>
            <w:r w:rsidR="00BD068E" w:rsidRPr="008359A1">
              <w:t>?</w:t>
            </w:r>
          </w:p>
        </w:tc>
        <w:tc>
          <w:tcPr>
            <w:tcW w:w="5942" w:type="dxa"/>
          </w:tcPr>
          <w:p w14:paraId="417970FB" w14:textId="4DB23340" w:rsidR="00BD068E" w:rsidRPr="008359A1" w:rsidRDefault="008359A1">
            <w:r w:rsidRPr="008359A1">
              <w:t>МБОУ Гимназия № 2</w:t>
            </w:r>
            <w:r w:rsidRPr="008359A1">
              <w:t xml:space="preserve"> г. </w:t>
            </w:r>
            <w:r w:rsidRPr="008359A1">
              <w:t>Саров</w:t>
            </w:r>
          </w:p>
        </w:tc>
      </w:tr>
      <w:bookmarkEnd w:id="0"/>
      <w:tr w:rsidR="0019570A" w:rsidRPr="00173594" w14:paraId="54485459" w14:textId="77777777" w:rsidTr="00BA018D">
        <w:tc>
          <w:tcPr>
            <w:tcW w:w="3397" w:type="dxa"/>
          </w:tcPr>
          <w:p w14:paraId="0258B9B8" w14:textId="5606DFD0"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942" w:type="dxa"/>
          </w:tcPr>
          <w:p w14:paraId="20D98822" w14:textId="3F5A1188" w:rsidR="0019570A" w:rsidRPr="00173594" w:rsidRDefault="00BA018D">
            <w:r w:rsidRPr="00BA018D">
              <w:t>8-1</w:t>
            </w:r>
            <w:r w:rsidR="005937BC">
              <w:t>0</w:t>
            </w:r>
            <w:r w:rsidRPr="00BA018D">
              <w:t xml:space="preserve"> классы, 3-5 человек в команде</w:t>
            </w:r>
          </w:p>
        </w:tc>
      </w:tr>
      <w:tr w:rsidR="00BD068E" w:rsidRPr="00173594" w14:paraId="26EF3169" w14:textId="77777777" w:rsidTr="00BA018D">
        <w:tc>
          <w:tcPr>
            <w:tcW w:w="3397" w:type="dxa"/>
          </w:tcPr>
          <w:p w14:paraId="195B0B43" w14:textId="6E3B03E4" w:rsidR="00BD068E" w:rsidRPr="00173594" w:rsidRDefault="0019570A" w:rsidP="00BD068E">
            <w:r>
              <w:t>Предметная область</w:t>
            </w:r>
          </w:p>
        </w:tc>
        <w:tc>
          <w:tcPr>
            <w:tcW w:w="5942" w:type="dxa"/>
          </w:tcPr>
          <w:p w14:paraId="54CBBBC4" w14:textId="283FCDDF" w:rsidR="007B6CBA" w:rsidRPr="00BA018D" w:rsidRDefault="00BA018D">
            <w:pPr>
              <w:rPr>
                <w:color w:val="FF0000"/>
              </w:rPr>
            </w:pPr>
            <w:r w:rsidRPr="00BA018D">
              <w:t>Математика (геометрия), информатика, инженерно-техническое направление</w:t>
            </w:r>
          </w:p>
        </w:tc>
      </w:tr>
      <w:tr w:rsidR="0019570A" w:rsidRPr="00173594" w14:paraId="3AFEF6C9" w14:textId="77777777" w:rsidTr="00BA018D">
        <w:tc>
          <w:tcPr>
            <w:tcW w:w="3397" w:type="dxa"/>
          </w:tcPr>
          <w:p w14:paraId="224A07E3" w14:textId="32B3610A"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5942" w:type="dxa"/>
          </w:tcPr>
          <w:p w14:paraId="2731E86E" w14:textId="77777777" w:rsidR="00BA018D" w:rsidRPr="00BA018D" w:rsidRDefault="00BA018D" w:rsidP="00BA018D">
            <w:r w:rsidRPr="00BA018D">
              <w:rPr>
                <w:b/>
                <w:bCs/>
              </w:rPr>
              <w:t>Предметные:</w:t>
            </w:r>
          </w:p>
          <w:p w14:paraId="0EAD01C4" w14:textId="77777777" w:rsidR="00BA018D" w:rsidRDefault="00BA018D" w:rsidP="00135601">
            <w:pPr>
              <w:pStyle w:val="a6"/>
              <w:numPr>
                <w:ilvl w:val="0"/>
                <w:numId w:val="9"/>
              </w:numPr>
              <w:spacing w:after="0"/>
              <w:ind w:left="45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A018D">
              <w:rPr>
                <w:rFonts w:ascii="Times New Roman" w:hAnsi="Times New Roman" w:cs="Times New Roman"/>
                <w:sz w:val="24"/>
                <w:szCs w:val="24"/>
              </w:rPr>
              <w:t>Освоение базовых и продвинутых функций GeoGebra.</w:t>
            </w:r>
          </w:p>
          <w:p w14:paraId="39472984" w14:textId="77777777" w:rsidR="00135601" w:rsidRPr="00135601" w:rsidRDefault="00135601" w:rsidP="00135601">
            <w:pPr>
              <w:pStyle w:val="a6"/>
              <w:numPr>
                <w:ilvl w:val="0"/>
                <w:numId w:val="9"/>
              </w:numPr>
              <w:ind w:left="45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01">
              <w:rPr>
                <w:rFonts w:ascii="Times New Roman" w:hAnsi="Times New Roman" w:cs="Times New Roman"/>
                <w:sz w:val="24"/>
                <w:szCs w:val="24"/>
              </w:rPr>
              <w:t>Умение применять геометрические знания для решения задач.</w:t>
            </w:r>
          </w:p>
          <w:p w14:paraId="7A107CE6" w14:textId="77777777" w:rsidR="00135601" w:rsidRPr="00135601" w:rsidRDefault="00135601" w:rsidP="00135601">
            <w:pPr>
              <w:pStyle w:val="a6"/>
              <w:numPr>
                <w:ilvl w:val="0"/>
                <w:numId w:val="9"/>
              </w:numPr>
              <w:ind w:left="45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01">
              <w:rPr>
                <w:rFonts w:ascii="Times New Roman" w:hAnsi="Times New Roman" w:cs="Times New Roman"/>
                <w:sz w:val="24"/>
                <w:szCs w:val="24"/>
              </w:rPr>
              <w:t>Навыки создания чертежей и моделей.</w:t>
            </w:r>
          </w:p>
          <w:p w14:paraId="3D5BCBF1" w14:textId="4EDF5981" w:rsidR="00BA018D" w:rsidRPr="00BA018D" w:rsidRDefault="00BA018D" w:rsidP="008C42AF">
            <w:pPr>
              <w:pStyle w:val="a6"/>
              <w:numPr>
                <w:ilvl w:val="0"/>
                <w:numId w:val="9"/>
              </w:numPr>
              <w:spacing w:after="0"/>
              <w:ind w:left="45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A018D">
              <w:rPr>
                <w:rFonts w:ascii="Times New Roman" w:hAnsi="Times New Roman" w:cs="Times New Roman"/>
                <w:sz w:val="24"/>
                <w:szCs w:val="24"/>
              </w:rPr>
              <w:t>Понимание принципов моделирования и проектирования.</w:t>
            </w:r>
          </w:p>
          <w:p w14:paraId="05AB9F64" w14:textId="77777777" w:rsidR="00BA018D" w:rsidRPr="00BA018D" w:rsidRDefault="00BA018D" w:rsidP="008C42AF">
            <w:pPr>
              <w:ind w:left="28"/>
            </w:pPr>
            <w:r w:rsidRPr="00BA018D">
              <w:rPr>
                <w:b/>
                <w:bCs/>
              </w:rPr>
              <w:t>Метапредметные:</w:t>
            </w:r>
          </w:p>
          <w:p w14:paraId="240E7F2B" w14:textId="35E82A0B" w:rsidR="00BA018D" w:rsidRDefault="00BA018D" w:rsidP="008C42AF">
            <w:pPr>
              <w:pStyle w:val="a6"/>
              <w:numPr>
                <w:ilvl w:val="0"/>
                <w:numId w:val="9"/>
              </w:numPr>
              <w:spacing w:after="0"/>
              <w:ind w:left="45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A018D">
              <w:rPr>
                <w:rFonts w:ascii="Times New Roman" w:hAnsi="Times New Roman" w:cs="Times New Roman"/>
                <w:sz w:val="24"/>
                <w:szCs w:val="24"/>
              </w:rPr>
              <w:t>Развитие навыков командной работы и распределения задач.</w:t>
            </w:r>
          </w:p>
          <w:p w14:paraId="26A1C429" w14:textId="4FB97836" w:rsidR="00135601" w:rsidRPr="00135601" w:rsidRDefault="00135601" w:rsidP="00135601">
            <w:pPr>
              <w:pStyle w:val="a6"/>
              <w:numPr>
                <w:ilvl w:val="0"/>
                <w:numId w:val="9"/>
              </w:numPr>
              <w:spacing w:after="0"/>
              <w:ind w:left="45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01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текстовыми и графическими редакторами.</w:t>
            </w:r>
          </w:p>
          <w:p w14:paraId="5B31652B" w14:textId="77777777" w:rsidR="00BA018D" w:rsidRPr="00BA018D" w:rsidRDefault="00BA018D" w:rsidP="008C42AF">
            <w:pPr>
              <w:pStyle w:val="a6"/>
              <w:numPr>
                <w:ilvl w:val="0"/>
                <w:numId w:val="9"/>
              </w:numPr>
              <w:spacing w:after="0"/>
              <w:ind w:left="45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A018D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синтезировать информацию.</w:t>
            </w:r>
          </w:p>
          <w:p w14:paraId="11030694" w14:textId="77777777" w:rsidR="00BA018D" w:rsidRPr="00BA018D" w:rsidRDefault="00BA018D" w:rsidP="008C42AF">
            <w:pPr>
              <w:pStyle w:val="a6"/>
              <w:numPr>
                <w:ilvl w:val="0"/>
                <w:numId w:val="9"/>
              </w:numPr>
              <w:spacing w:after="0"/>
              <w:ind w:left="45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A018D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критического мышления и креативности.</w:t>
            </w:r>
          </w:p>
          <w:p w14:paraId="3C201B15" w14:textId="77777777" w:rsidR="00BA018D" w:rsidRPr="00BA018D" w:rsidRDefault="00BA018D" w:rsidP="008C42AF">
            <w:pPr>
              <w:ind w:left="28"/>
            </w:pPr>
            <w:r w:rsidRPr="00BA018D">
              <w:rPr>
                <w:b/>
                <w:bCs/>
              </w:rPr>
              <w:t>Личностные:</w:t>
            </w:r>
          </w:p>
          <w:p w14:paraId="36BBBAC3" w14:textId="77777777" w:rsidR="00BA018D" w:rsidRPr="00BA018D" w:rsidRDefault="00BA018D" w:rsidP="008C42AF">
            <w:pPr>
              <w:pStyle w:val="a6"/>
              <w:numPr>
                <w:ilvl w:val="0"/>
                <w:numId w:val="9"/>
              </w:numPr>
              <w:spacing w:after="0"/>
              <w:ind w:left="45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A018D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математике и инженерным наукам.</w:t>
            </w:r>
          </w:p>
          <w:p w14:paraId="5AF8A547" w14:textId="77777777" w:rsidR="00BA018D" w:rsidRPr="00BA018D" w:rsidRDefault="00BA018D" w:rsidP="008C42AF">
            <w:pPr>
              <w:pStyle w:val="a6"/>
              <w:numPr>
                <w:ilvl w:val="0"/>
                <w:numId w:val="9"/>
              </w:numPr>
              <w:spacing w:after="0"/>
              <w:ind w:left="45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A018D">
              <w:rPr>
                <w:rFonts w:ascii="Times New Roman" w:hAnsi="Times New Roman" w:cs="Times New Roman"/>
                <w:sz w:val="24"/>
                <w:szCs w:val="24"/>
              </w:rPr>
              <w:t>Развитие ответственности за результат командной работы.</w:t>
            </w:r>
          </w:p>
          <w:p w14:paraId="0D1D602B" w14:textId="321FCCF9" w:rsidR="0019570A" w:rsidRPr="008C42AF" w:rsidRDefault="00BA018D" w:rsidP="00BA018D">
            <w:pPr>
              <w:pStyle w:val="a6"/>
              <w:numPr>
                <w:ilvl w:val="0"/>
                <w:numId w:val="9"/>
              </w:numPr>
              <w:spacing w:after="0"/>
              <w:ind w:left="45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A018D">
              <w:rPr>
                <w:rFonts w:ascii="Times New Roman" w:hAnsi="Times New Roman" w:cs="Times New Roman"/>
                <w:sz w:val="24"/>
                <w:szCs w:val="24"/>
              </w:rPr>
              <w:t>Умение презентовать и защищать свои проекты.</w:t>
            </w:r>
          </w:p>
        </w:tc>
      </w:tr>
      <w:tr w:rsidR="00D22BFF" w:rsidRPr="00173594" w14:paraId="257CEA44" w14:textId="77777777" w:rsidTr="00BA018D">
        <w:tc>
          <w:tcPr>
            <w:tcW w:w="3397" w:type="dxa"/>
          </w:tcPr>
          <w:p w14:paraId="3CB8EC9D" w14:textId="069831C9" w:rsidR="00D22BFF" w:rsidRPr="00173594" w:rsidRDefault="0019570A" w:rsidP="00D22BFF">
            <w:r>
              <w:t>Объем часов</w:t>
            </w:r>
          </w:p>
        </w:tc>
        <w:tc>
          <w:tcPr>
            <w:tcW w:w="5942" w:type="dxa"/>
          </w:tcPr>
          <w:p w14:paraId="7CA2A31D" w14:textId="77777777" w:rsidR="00BA018D" w:rsidRDefault="00BA018D" w:rsidP="00BA018D">
            <w:r>
              <w:t>Совместно с педагогом в сети Интернет: 10 часов</w:t>
            </w:r>
          </w:p>
          <w:p w14:paraId="1D5A1FA6" w14:textId="06588DDE" w:rsidR="0019570A" w:rsidRPr="00173594" w:rsidRDefault="00BA018D" w:rsidP="00BA018D">
            <w:r>
              <w:t>Самостоятельно: 10 часов</w:t>
            </w:r>
          </w:p>
        </w:tc>
      </w:tr>
      <w:tr w:rsidR="00D22BFF" w:rsidRPr="00173594" w14:paraId="748FB4B3" w14:textId="77777777" w:rsidTr="00BA018D">
        <w:tc>
          <w:tcPr>
            <w:tcW w:w="3397" w:type="dxa"/>
          </w:tcPr>
          <w:p w14:paraId="6E1995CD" w14:textId="0A11351F" w:rsidR="00D22BFF" w:rsidRPr="00173594" w:rsidRDefault="0019570A" w:rsidP="00D22BFF">
            <w:r>
              <w:t>Виды деятельности</w:t>
            </w:r>
          </w:p>
        </w:tc>
        <w:tc>
          <w:tcPr>
            <w:tcW w:w="5942" w:type="dxa"/>
          </w:tcPr>
          <w:p w14:paraId="6694C67E" w14:textId="4836A083" w:rsidR="0019570A" w:rsidRPr="00173594" w:rsidRDefault="00BA018D" w:rsidP="00D22BFF">
            <w:r w:rsidRPr="00BA018D">
              <w:t>Проектная, исследовательская, конструкторская, коммуникативная, управленческая</w:t>
            </w:r>
          </w:p>
        </w:tc>
      </w:tr>
      <w:tr w:rsidR="00D22BFF" w:rsidRPr="00173594" w14:paraId="6A09516A" w14:textId="77777777" w:rsidTr="00BA018D">
        <w:tc>
          <w:tcPr>
            <w:tcW w:w="3397" w:type="dxa"/>
          </w:tcPr>
          <w:p w14:paraId="48142A91" w14:textId="21FD4B0F"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5942" w:type="dxa"/>
          </w:tcPr>
          <w:p w14:paraId="48B1DA1C" w14:textId="4FB6E7DE" w:rsidR="00D22BFF" w:rsidRPr="00173594" w:rsidRDefault="00BA018D" w:rsidP="00D22BFF">
            <w:r w:rsidRPr="00BA018D">
              <w:t>Индивидуальная, групповая школьная, групповая сетевая</w:t>
            </w:r>
          </w:p>
        </w:tc>
      </w:tr>
      <w:tr w:rsidR="008C42AF" w:rsidRPr="00173594" w14:paraId="377BEE2E" w14:textId="77777777" w:rsidTr="001D1866">
        <w:tc>
          <w:tcPr>
            <w:tcW w:w="3397" w:type="dxa"/>
          </w:tcPr>
          <w:p w14:paraId="02854945" w14:textId="23F80885" w:rsidR="008C42AF" w:rsidRPr="00173594" w:rsidRDefault="008C42AF" w:rsidP="00D22BFF">
            <w:r>
              <w:t>Уровень сложности</w:t>
            </w:r>
          </w:p>
        </w:tc>
        <w:tc>
          <w:tcPr>
            <w:tcW w:w="5942" w:type="dxa"/>
          </w:tcPr>
          <w:p w14:paraId="02C96FCE" w14:textId="5F58D021" w:rsidR="008C42AF" w:rsidRDefault="008C42AF" w:rsidP="0019570A">
            <w:r w:rsidRPr="008C42AF">
              <w:t>Базовый</w:t>
            </w:r>
          </w:p>
          <w:p w14:paraId="07667341" w14:textId="77777777" w:rsidR="008C42AF" w:rsidRPr="008C42AF" w:rsidRDefault="008C42AF" w:rsidP="008C42AF">
            <w:r w:rsidRPr="008C42AF">
              <w:t>Умения:</w:t>
            </w:r>
          </w:p>
          <w:p w14:paraId="00604488" w14:textId="77777777" w:rsidR="008C42AF" w:rsidRPr="008C42AF" w:rsidRDefault="008C42AF" w:rsidP="008C42AF">
            <w:pPr>
              <w:pStyle w:val="a6"/>
              <w:numPr>
                <w:ilvl w:val="0"/>
                <w:numId w:val="9"/>
              </w:numPr>
              <w:spacing w:after="0"/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2AF">
              <w:rPr>
                <w:rFonts w:ascii="Times New Roman" w:hAnsi="Times New Roman" w:cs="Times New Roman"/>
                <w:sz w:val="24"/>
                <w:szCs w:val="24"/>
              </w:rPr>
              <w:t>Уметь чертить геометрические фигуры (вручную или с использованием простых инструментов).</w:t>
            </w:r>
          </w:p>
          <w:p w14:paraId="0831C690" w14:textId="77777777" w:rsidR="008C42AF" w:rsidRPr="008C42AF" w:rsidRDefault="008C42AF" w:rsidP="008C42AF">
            <w:pPr>
              <w:pStyle w:val="a6"/>
              <w:numPr>
                <w:ilvl w:val="0"/>
                <w:numId w:val="9"/>
              </w:numPr>
              <w:spacing w:after="0"/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2AF">
              <w:rPr>
                <w:rFonts w:ascii="Times New Roman" w:hAnsi="Times New Roman" w:cs="Times New Roman"/>
                <w:sz w:val="24"/>
                <w:szCs w:val="24"/>
              </w:rPr>
              <w:t>Знать базовые понятия геометрии (точка, линия, угол, фигуры, площади, объемы).</w:t>
            </w:r>
          </w:p>
          <w:p w14:paraId="789B3BC8" w14:textId="529A89F6" w:rsidR="008C42AF" w:rsidRPr="008C42AF" w:rsidRDefault="008C42AF" w:rsidP="008C42AF">
            <w:pPr>
              <w:pStyle w:val="a6"/>
              <w:numPr>
                <w:ilvl w:val="0"/>
                <w:numId w:val="9"/>
              </w:numPr>
              <w:spacing w:after="0"/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2AF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текстовым редактором (например, Microsoft Word или </w:t>
            </w:r>
            <w:r w:rsidR="004769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LibreOffice</w:t>
            </w:r>
            <w:r w:rsidR="0047693C" w:rsidRPr="0047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9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Writer</w:t>
            </w:r>
            <w:r w:rsidRPr="008C42A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76515C15" w14:textId="77777777" w:rsidR="008C42AF" w:rsidRPr="0047693C" w:rsidRDefault="008C42AF" w:rsidP="0047693C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6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Форматировать текст (выравнивание по центру, жирный, курсив).</w:t>
            </w:r>
          </w:p>
          <w:p w14:paraId="2A468D0A" w14:textId="77777777" w:rsidR="008C42AF" w:rsidRPr="0047693C" w:rsidRDefault="008C42AF" w:rsidP="0047693C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693C">
              <w:rPr>
                <w:rFonts w:ascii="Times New Roman" w:hAnsi="Times New Roman" w:cs="Times New Roman"/>
                <w:sz w:val="24"/>
                <w:szCs w:val="24"/>
              </w:rPr>
              <w:t>Вставлять изображения и рисунки.</w:t>
            </w:r>
          </w:p>
          <w:p w14:paraId="6F9D7266" w14:textId="77777777" w:rsidR="008C42AF" w:rsidRPr="0047693C" w:rsidRDefault="008C42AF" w:rsidP="0047693C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3C">
              <w:rPr>
                <w:rFonts w:ascii="Times New Roman" w:hAnsi="Times New Roman" w:cs="Times New Roman"/>
                <w:sz w:val="24"/>
                <w:szCs w:val="24"/>
              </w:rPr>
              <w:t>Создавать списки и таблицы.</w:t>
            </w:r>
          </w:p>
          <w:p w14:paraId="063AB4FC" w14:textId="77777777" w:rsidR="008C42AF" w:rsidRPr="008C42AF" w:rsidRDefault="008C42AF" w:rsidP="0047693C">
            <w:pPr>
              <w:pStyle w:val="a6"/>
              <w:numPr>
                <w:ilvl w:val="0"/>
                <w:numId w:val="9"/>
              </w:numPr>
              <w:spacing w:after="0"/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2AF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редактором презентаций (например, </w:t>
            </w:r>
            <w:proofErr w:type="spellStart"/>
            <w:r w:rsidRPr="008C42AF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8C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2AF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8C42A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8C42A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8C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2AF">
              <w:rPr>
                <w:rFonts w:ascii="Times New Roman" w:hAnsi="Times New Roman" w:cs="Times New Roman"/>
                <w:sz w:val="24"/>
                <w:szCs w:val="24"/>
              </w:rPr>
              <w:t>Slides</w:t>
            </w:r>
            <w:proofErr w:type="spellEnd"/>
            <w:r w:rsidRPr="008C42A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153DD9D4" w14:textId="77777777" w:rsidR="008C42AF" w:rsidRPr="008C42AF" w:rsidRDefault="008C42AF" w:rsidP="0047693C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2AF">
              <w:rPr>
                <w:rFonts w:ascii="Times New Roman" w:hAnsi="Times New Roman" w:cs="Times New Roman"/>
                <w:sz w:val="24"/>
                <w:szCs w:val="24"/>
              </w:rPr>
              <w:t>Создавать слайды.</w:t>
            </w:r>
          </w:p>
          <w:p w14:paraId="512C5455" w14:textId="2272A510" w:rsidR="008C42AF" w:rsidRDefault="008C42AF" w:rsidP="0047693C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2AF">
              <w:rPr>
                <w:rFonts w:ascii="Times New Roman" w:hAnsi="Times New Roman" w:cs="Times New Roman"/>
                <w:sz w:val="24"/>
                <w:szCs w:val="24"/>
              </w:rPr>
              <w:t>Добавлять текст</w:t>
            </w:r>
            <w:r w:rsidR="0047693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C42AF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изображения.</w:t>
            </w:r>
          </w:p>
          <w:p w14:paraId="23330E09" w14:textId="5C116850" w:rsidR="0047693C" w:rsidRPr="008C42AF" w:rsidRDefault="0047693C" w:rsidP="00593A20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Вставлять нумерацию слайдов.</w:t>
            </w:r>
          </w:p>
          <w:p w14:paraId="2CAC2F7A" w14:textId="77777777" w:rsidR="008C42AF" w:rsidRPr="008C42AF" w:rsidRDefault="008C42AF" w:rsidP="00593A20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2AF">
              <w:rPr>
                <w:rFonts w:ascii="Times New Roman" w:hAnsi="Times New Roman" w:cs="Times New Roman"/>
                <w:sz w:val="24"/>
                <w:szCs w:val="24"/>
              </w:rPr>
              <w:t>Уметь работать в команде: распределять задачи, обсуждать идеи, представлять результаты.</w:t>
            </w:r>
          </w:p>
          <w:p w14:paraId="64A61E28" w14:textId="77777777" w:rsidR="008C42AF" w:rsidRPr="008C42AF" w:rsidRDefault="008C42AF" w:rsidP="008C42AF">
            <w:r w:rsidRPr="008C42AF">
              <w:t>Знания:</w:t>
            </w:r>
          </w:p>
          <w:p w14:paraId="53DFBF45" w14:textId="77777777" w:rsidR="008C42AF" w:rsidRPr="008C42AF" w:rsidRDefault="008C42AF" w:rsidP="00593A20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2AF">
              <w:rPr>
                <w:rFonts w:ascii="Times New Roman" w:hAnsi="Times New Roman" w:cs="Times New Roman"/>
                <w:sz w:val="24"/>
                <w:szCs w:val="24"/>
              </w:rPr>
              <w:t>Основы геометрии: свойства фигур, теоремы (например, теорема Пифагора).</w:t>
            </w:r>
          </w:p>
          <w:p w14:paraId="49B992A2" w14:textId="77777777" w:rsidR="008C42AF" w:rsidRPr="008C42AF" w:rsidRDefault="008C42AF" w:rsidP="00593A20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2AF">
              <w:rPr>
                <w:rFonts w:ascii="Times New Roman" w:hAnsi="Times New Roman" w:cs="Times New Roman"/>
                <w:sz w:val="24"/>
                <w:szCs w:val="24"/>
              </w:rPr>
              <w:t>Основы работы с компьютером: создание и сохранение файлов, использование облачных сервисов.</w:t>
            </w:r>
          </w:p>
          <w:p w14:paraId="4E5895E9" w14:textId="4ECDF2CB" w:rsidR="008C42AF" w:rsidRPr="00593A20" w:rsidRDefault="008C42AF" w:rsidP="0019570A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42AF">
              <w:rPr>
                <w:rFonts w:ascii="Times New Roman" w:hAnsi="Times New Roman" w:cs="Times New Roman"/>
                <w:sz w:val="24"/>
                <w:szCs w:val="24"/>
              </w:rPr>
              <w:t>Основы оформления документов и презентаций.</w:t>
            </w:r>
          </w:p>
        </w:tc>
      </w:tr>
      <w:tr w:rsidR="00D22BFF" w:rsidRPr="00173594" w14:paraId="691AEAF9" w14:textId="77777777" w:rsidTr="00BA018D">
        <w:tc>
          <w:tcPr>
            <w:tcW w:w="3397" w:type="dxa"/>
          </w:tcPr>
          <w:p w14:paraId="4A3F3F77" w14:textId="6F0802D2" w:rsidR="00D22BFF" w:rsidRDefault="00283979" w:rsidP="00D22BFF">
            <w:r>
              <w:lastRenderedPageBreak/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208F2D28" w:rsidR="00CB26DC" w:rsidRPr="0048168F" w:rsidRDefault="00CB26DC" w:rsidP="0048168F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8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14:paraId="6AA932B4" w14:textId="0D393F5C" w:rsidR="00CB26DC" w:rsidRPr="0048168F" w:rsidRDefault="00CB26DC" w:rsidP="0048168F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8F">
              <w:rPr>
                <w:rFonts w:ascii="Times New Roman" w:hAnsi="Times New Roman" w:cs="Times New Roman"/>
                <w:sz w:val="24"/>
                <w:szCs w:val="24"/>
              </w:rPr>
              <w:t>цифровые ресурсы</w:t>
            </w:r>
          </w:p>
          <w:p w14:paraId="4541B7E5" w14:textId="68406DD5" w:rsidR="00CB26DC" w:rsidRPr="0048168F" w:rsidRDefault="00CB26DC" w:rsidP="0048168F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8F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  <w:p w14:paraId="286D1FB9" w14:textId="0AC2742D" w:rsidR="00CB26DC" w:rsidRPr="00173594" w:rsidRDefault="00CB26DC" w:rsidP="0048168F">
            <w:pPr>
              <w:pStyle w:val="a6"/>
              <w:numPr>
                <w:ilvl w:val="0"/>
                <w:numId w:val="9"/>
              </w:numPr>
              <w:spacing w:after="0"/>
              <w:ind w:left="312" w:hanging="284"/>
            </w:pPr>
            <w:r w:rsidRPr="0048168F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942" w:type="dxa"/>
          </w:tcPr>
          <w:p w14:paraId="70A54B64" w14:textId="77777777" w:rsidR="00306A77" w:rsidRPr="00306A77" w:rsidRDefault="00306A77" w:rsidP="00306A77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Оборудование:</w:t>
            </w:r>
            <w:r w:rsidRPr="00306A77">
              <w:rPr>
                <w:rFonts w:ascii="Times New Roman" w:hAnsi="Times New Roman" w:cs="Times New Roman"/>
                <w:sz w:val="24"/>
                <w:szCs w:val="24"/>
              </w:rPr>
              <w:t> ПК или ноутбук с выходом в Интернет.</w:t>
            </w:r>
          </w:p>
          <w:p w14:paraId="104A27C1" w14:textId="746F2999" w:rsidR="00306A77" w:rsidRPr="00306A77" w:rsidRDefault="00306A77" w:rsidP="00306A77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ресурсы: </w:t>
            </w:r>
            <w:r w:rsidRPr="00306A77">
              <w:rPr>
                <w:rFonts w:ascii="Times New Roman" w:hAnsi="Times New Roman" w:cs="Times New Roman"/>
                <w:sz w:val="24"/>
                <w:szCs w:val="24"/>
              </w:rPr>
              <w:t>доступ к текстовым и графическим редакторам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</w:t>
            </w:r>
            <w:r w:rsidRPr="00306A77">
              <w:rPr>
                <w:rFonts w:ascii="Times New Roman" w:hAnsi="Times New Roman" w:cs="Times New Roman"/>
                <w:sz w:val="24"/>
                <w:szCs w:val="24"/>
              </w:rPr>
              <w:t>Microsoft Word, PowerPoint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LibreOffice</w:t>
            </w:r>
            <w:r w:rsidRPr="00306A7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7E3C44C" w14:textId="77777777" w:rsidR="00306A77" w:rsidRPr="00306A77" w:rsidRDefault="00306A77" w:rsidP="00306A77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Расходные материалы:</w:t>
            </w:r>
            <w:r w:rsidRPr="00306A77">
              <w:rPr>
                <w:rFonts w:ascii="Times New Roman" w:hAnsi="Times New Roman" w:cs="Times New Roman"/>
                <w:sz w:val="24"/>
                <w:szCs w:val="24"/>
              </w:rPr>
              <w:t> бумага, ручки, линейки, циркули (для черновых набросков).</w:t>
            </w:r>
          </w:p>
          <w:p w14:paraId="7D66BAD8" w14:textId="0D142CAA" w:rsidR="00D22BFF" w:rsidRPr="00306A77" w:rsidRDefault="00306A77" w:rsidP="00D22BFF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0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Помещение:</w:t>
            </w:r>
            <w:r w:rsidRPr="00306A77">
              <w:rPr>
                <w:rFonts w:ascii="Times New Roman" w:hAnsi="Times New Roman" w:cs="Times New Roman"/>
                <w:sz w:val="24"/>
                <w:szCs w:val="24"/>
              </w:rPr>
              <w:t> не требуется, так как все мероприятия проходят онлайн.</w:t>
            </w:r>
          </w:p>
        </w:tc>
      </w:tr>
      <w:tr w:rsidR="00CB26DC" w:rsidRPr="00173594" w14:paraId="7D72B76F" w14:textId="77777777" w:rsidTr="00BA018D">
        <w:tc>
          <w:tcPr>
            <w:tcW w:w="3397" w:type="dxa"/>
          </w:tcPr>
          <w:p w14:paraId="4665A6DE" w14:textId="1C4AE473" w:rsidR="00CB26DC" w:rsidRDefault="007B6CBA" w:rsidP="00D22BFF">
            <w:r>
              <w:t>Содержание по этапам</w:t>
            </w:r>
          </w:p>
        </w:tc>
        <w:tc>
          <w:tcPr>
            <w:tcW w:w="5942" w:type="dxa"/>
          </w:tcPr>
          <w:p w14:paraId="63FA5BBD" w14:textId="77777777" w:rsidR="00BC0218" w:rsidRPr="00BC0218" w:rsidRDefault="00BC0218" w:rsidP="00BC0218">
            <w:pPr>
              <w:numPr>
                <w:ilvl w:val="0"/>
                <w:numId w:val="17"/>
              </w:numPr>
              <w:tabs>
                <w:tab w:val="clear" w:pos="720"/>
                <w:tab w:val="num" w:pos="312"/>
              </w:tabs>
              <w:spacing w:after="60"/>
              <w:ind w:left="312" w:hanging="284"/>
              <w:rPr>
                <w:rFonts w:eastAsia="Times New Roman"/>
                <w:color w:val="404040"/>
              </w:rPr>
            </w:pPr>
            <w:r w:rsidRPr="00BC0218">
              <w:rPr>
                <w:rFonts w:eastAsia="Times New Roman"/>
                <w:b/>
                <w:bCs/>
                <w:color w:val="404040"/>
              </w:rPr>
              <w:t>Установочный этап:</w:t>
            </w:r>
          </w:p>
          <w:p w14:paraId="169E423F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Дата: 3 апреля (понедельник).</w:t>
            </w:r>
          </w:p>
          <w:p w14:paraId="50602388" w14:textId="55CD19CF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Время: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:00–1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:00 по московскому времени.</w:t>
            </w:r>
          </w:p>
          <w:p w14:paraId="133FFE89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Формат: Прямой эфир.</w:t>
            </w:r>
          </w:p>
          <w:p w14:paraId="1914975A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spacing w:after="0"/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  <w:p w14:paraId="45FF1968" w14:textId="77777777" w:rsidR="00BC0218" w:rsidRPr="00BC0218" w:rsidRDefault="00BC0218" w:rsidP="00BC02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(15 минут).</w:t>
            </w:r>
          </w:p>
          <w:p w14:paraId="667E9015" w14:textId="77777777" w:rsidR="00BC0218" w:rsidRPr="00BC0218" w:rsidRDefault="00BC0218" w:rsidP="00BC02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Знакомство с проектом и задачами (30 минут).</w:t>
            </w:r>
          </w:p>
          <w:p w14:paraId="206A65A6" w14:textId="77777777" w:rsidR="00BC0218" w:rsidRPr="00BC0218" w:rsidRDefault="00BC0218" w:rsidP="00BC02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Пример решения задачи (30 минут).</w:t>
            </w:r>
          </w:p>
          <w:p w14:paraId="2CCA59FD" w14:textId="77777777" w:rsidR="00BC0218" w:rsidRPr="00BC0218" w:rsidRDefault="00BC0218" w:rsidP="00BC02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Ответы на вопросы (15 минут).</w:t>
            </w:r>
          </w:p>
          <w:p w14:paraId="69EAF9BA" w14:textId="1B3571C3" w:rsidR="00BC0218" w:rsidRPr="00BC0218" w:rsidRDefault="005937BC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Команды: у</w:t>
            </w:r>
            <w:r w:rsidR="00BC0218" w:rsidRPr="00BC0218">
              <w:rPr>
                <w:rFonts w:ascii="Times New Roman" w:hAnsi="Times New Roman" w:cs="Times New Roman"/>
                <w:sz w:val="24"/>
                <w:szCs w:val="24"/>
              </w:rPr>
              <w:t>частники делятся на начальные команды.</w:t>
            </w:r>
          </w:p>
          <w:p w14:paraId="767B44F6" w14:textId="577A11EA" w:rsidR="00BC0218" w:rsidRPr="00BC0218" w:rsidRDefault="005937BC" w:rsidP="00BC0218">
            <w:pPr>
              <w:numPr>
                <w:ilvl w:val="0"/>
                <w:numId w:val="17"/>
              </w:numPr>
              <w:tabs>
                <w:tab w:val="clear" w:pos="720"/>
                <w:tab w:val="num" w:pos="312"/>
              </w:tabs>
              <w:spacing w:after="60"/>
              <w:ind w:left="312" w:hanging="284"/>
              <w:rPr>
                <w:rFonts w:eastAsia="Times New Roman"/>
                <w:b/>
                <w:bCs/>
                <w:color w:val="404040"/>
              </w:rPr>
            </w:pPr>
            <w:r>
              <w:rPr>
                <w:rFonts w:eastAsia="Times New Roman"/>
                <w:b/>
                <w:bCs/>
                <w:color w:val="404040"/>
              </w:rPr>
              <w:t>Мастер-класс по созданию чертежей</w:t>
            </w:r>
            <w:r w:rsidR="00BC0218" w:rsidRPr="00BC0218">
              <w:rPr>
                <w:rFonts w:eastAsia="Times New Roman"/>
                <w:b/>
                <w:bCs/>
                <w:color w:val="404040"/>
              </w:rPr>
              <w:t xml:space="preserve"> в 2D:</w:t>
            </w:r>
          </w:p>
          <w:p w14:paraId="72117CE3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Дата: 4 апреля (вторник).</w:t>
            </w:r>
          </w:p>
          <w:p w14:paraId="23F1037B" w14:textId="4682D188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Время: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:00–1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:30 по московскому времени.</w:t>
            </w:r>
          </w:p>
          <w:p w14:paraId="701F58A0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Формат: Прямой эфир.</w:t>
            </w:r>
          </w:p>
          <w:p w14:paraId="7D97F53F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spacing w:after="0"/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  <w:p w14:paraId="49A86D4B" w14:textId="77777777" w:rsidR="00BC0218" w:rsidRPr="00BC0218" w:rsidRDefault="00BC0218" w:rsidP="00BC02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черчения геометрических фигур (45 минут).</w:t>
            </w:r>
          </w:p>
          <w:p w14:paraId="5D75B661" w14:textId="77777777" w:rsidR="00BC0218" w:rsidRPr="00BC0218" w:rsidRDefault="00BC0218" w:rsidP="00BC02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задание: создание чертежа (30 минут).</w:t>
            </w:r>
          </w:p>
          <w:p w14:paraId="07E282CE" w14:textId="77777777" w:rsidR="00BC0218" w:rsidRPr="00BC0218" w:rsidRDefault="00BC0218" w:rsidP="00BC02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Ответы на вопросы (15 минут).</w:t>
            </w:r>
          </w:p>
          <w:p w14:paraId="17C0CAF7" w14:textId="77777777" w:rsidR="00BC0218" w:rsidRPr="00BC0218" w:rsidRDefault="00BC0218" w:rsidP="00BC0218">
            <w:pPr>
              <w:numPr>
                <w:ilvl w:val="0"/>
                <w:numId w:val="17"/>
              </w:numPr>
              <w:tabs>
                <w:tab w:val="clear" w:pos="720"/>
                <w:tab w:val="num" w:pos="312"/>
              </w:tabs>
              <w:spacing w:after="60"/>
              <w:ind w:left="312" w:hanging="284"/>
              <w:rPr>
                <w:rFonts w:eastAsia="Times New Roman"/>
                <w:b/>
                <w:bCs/>
                <w:color w:val="404040"/>
              </w:rPr>
            </w:pPr>
            <w:r w:rsidRPr="00BC0218">
              <w:rPr>
                <w:rFonts w:eastAsia="Times New Roman"/>
                <w:b/>
                <w:bCs/>
                <w:color w:val="404040"/>
              </w:rPr>
              <w:t>Реализация задачи на основе мастер-класса (2D):</w:t>
            </w:r>
          </w:p>
          <w:p w14:paraId="5A372D10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Дата: 5–6 апреля.</w:t>
            </w:r>
          </w:p>
          <w:p w14:paraId="11C895A8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Формат: Самостоятельная работа.</w:t>
            </w:r>
          </w:p>
          <w:p w14:paraId="57221583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Время: Участники выполняют задание в удобное время.</w:t>
            </w:r>
          </w:p>
          <w:p w14:paraId="51A0275E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spacing w:after="0"/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  <w:p w14:paraId="081326C1" w14:textId="53B9BCA8" w:rsidR="00BC0218" w:rsidRPr="00BC0218" w:rsidRDefault="00BC0218" w:rsidP="00BC02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Создание чертежа в 2D</w:t>
            </w:r>
            <w:r w:rsidR="005937BC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заданным параметрам</w:t>
            </w: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C27947" w14:textId="77777777" w:rsidR="00BC0218" w:rsidRPr="00BC0218" w:rsidRDefault="00BC0218" w:rsidP="00BC0218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Подготовка отчета в текстовом редакторе.</w:t>
            </w:r>
          </w:p>
          <w:p w14:paraId="7CB37759" w14:textId="2A6B78BF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Объединение команд: после завершения этапа команды объединяются</w:t>
            </w:r>
            <w:r w:rsidR="005937BC">
              <w:rPr>
                <w:rFonts w:ascii="Times New Roman" w:hAnsi="Times New Roman" w:cs="Times New Roman"/>
                <w:sz w:val="24"/>
                <w:szCs w:val="24"/>
              </w:rPr>
              <w:t xml:space="preserve"> по разным признакам</w:t>
            </w: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F69A61" w14:textId="4A9A5B5F" w:rsidR="00BC0218" w:rsidRPr="00BC0218" w:rsidRDefault="00BC0218" w:rsidP="00BC0218">
            <w:pPr>
              <w:numPr>
                <w:ilvl w:val="0"/>
                <w:numId w:val="17"/>
              </w:numPr>
              <w:tabs>
                <w:tab w:val="clear" w:pos="720"/>
                <w:tab w:val="num" w:pos="312"/>
              </w:tabs>
              <w:spacing w:after="60"/>
              <w:ind w:left="312" w:hanging="284"/>
              <w:rPr>
                <w:rFonts w:eastAsia="Times New Roman"/>
                <w:b/>
                <w:bCs/>
                <w:color w:val="404040"/>
              </w:rPr>
            </w:pPr>
            <w:r w:rsidRPr="00BC0218">
              <w:rPr>
                <w:rFonts w:eastAsia="Times New Roman"/>
                <w:b/>
                <w:bCs/>
                <w:color w:val="404040"/>
              </w:rPr>
              <w:t>Мастер-класс по работе</w:t>
            </w:r>
            <w:r w:rsidR="005937BC">
              <w:rPr>
                <w:rFonts w:eastAsia="Times New Roman"/>
                <w:b/>
                <w:bCs/>
                <w:color w:val="404040"/>
              </w:rPr>
              <w:t xml:space="preserve"> с чертежами  </w:t>
            </w:r>
            <w:r w:rsidRPr="00BC0218">
              <w:rPr>
                <w:rFonts w:eastAsia="Times New Roman"/>
                <w:b/>
                <w:bCs/>
                <w:color w:val="404040"/>
              </w:rPr>
              <w:t xml:space="preserve"> в 3D:</w:t>
            </w:r>
          </w:p>
          <w:p w14:paraId="0E8D3742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Дата: 7 апреля (пятница).</w:t>
            </w:r>
          </w:p>
          <w:p w14:paraId="5A8DA568" w14:textId="75F2059F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Время: 1</w:t>
            </w:r>
            <w:r w:rsidR="00F31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:00–1</w:t>
            </w:r>
            <w:r w:rsidR="00F31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:30 по московскому времени.</w:t>
            </w:r>
          </w:p>
          <w:p w14:paraId="070F7D19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Формат: Прямой эфир.</w:t>
            </w:r>
          </w:p>
          <w:p w14:paraId="783ED449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spacing w:after="0"/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  <w:p w14:paraId="1D62FB2B" w14:textId="77777777" w:rsidR="00BC0218" w:rsidRPr="00BC0218" w:rsidRDefault="00BC0218" w:rsidP="00BC02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Основы создания 3D-моделей (45 минут).</w:t>
            </w:r>
          </w:p>
          <w:p w14:paraId="794A63D4" w14:textId="77777777" w:rsidR="00BC0218" w:rsidRPr="00BC0218" w:rsidRDefault="00BC0218" w:rsidP="00BC02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задание: создание простой 3D-модели (30 минут).</w:t>
            </w:r>
          </w:p>
          <w:p w14:paraId="35E4B999" w14:textId="77777777" w:rsidR="00BC0218" w:rsidRPr="00BC0218" w:rsidRDefault="00BC0218" w:rsidP="00BC02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Ответы на вопросы (15 минут).</w:t>
            </w:r>
          </w:p>
          <w:p w14:paraId="22B0E68B" w14:textId="77777777" w:rsidR="00BC0218" w:rsidRPr="00BC0218" w:rsidRDefault="00BC0218" w:rsidP="00BC0218">
            <w:pPr>
              <w:numPr>
                <w:ilvl w:val="0"/>
                <w:numId w:val="17"/>
              </w:numPr>
              <w:tabs>
                <w:tab w:val="clear" w:pos="720"/>
                <w:tab w:val="num" w:pos="312"/>
              </w:tabs>
              <w:spacing w:after="60"/>
              <w:ind w:left="312" w:hanging="284"/>
              <w:rPr>
                <w:rFonts w:eastAsia="Times New Roman"/>
                <w:b/>
                <w:bCs/>
                <w:color w:val="404040"/>
              </w:rPr>
            </w:pPr>
            <w:r w:rsidRPr="00BC0218">
              <w:rPr>
                <w:rFonts w:eastAsia="Times New Roman"/>
                <w:b/>
                <w:bCs/>
                <w:color w:val="404040"/>
              </w:rPr>
              <w:t>Реализация задачи на основе мастер-класса (3D):</w:t>
            </w:r>
          </w:p>
          <w:p w14:paraId="778932AB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Дата: 8–9 апреля.</w:t>
            </w:r>
          </w:p>
          <w:p w14:paraId="6569B198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Формат: Самостоятельная работа.</w:t>
            </w:r>
          </w:p>
          <w:p w14:paraId="22CF0E94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Время: Участники выполняют задание в удобное время.</w:t>
            </w:r>
          </w:p>
          <w:p w14:paraId="7C6F0EFE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spacing w:after="0"/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  <w:p w14:paraId="4B9F0E33" w14:textId="77777777" w:rsidR="00BC0218" w:rsidRPr="00BC0218" w:rsidRDefault="00BC0218" w:rsidP="00BC02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Создание 3D-модели.</w:t>
            </w:r>
          </w:p>
          <w:p w14:paraId="2FF091F8" w14:textId="5D12FFF4" w:rsidR="00BC0218" w:rsidRDefault="005937BC" w:rsidP="00BC0218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</w:t>
            </w:r>
          </w:p>
          <w:p w14:paraId="3CF219C5" w14:textId="29EFAC4A" w:rsidR="005937BC" w:rsidRPr="00BC0218" w:rsidRDefault="005937BC" w:rsidP="00BC0218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идеи нового объекта</w:t>
            </w:r>
          </w:p>
          <w:p w14:paraId="3B1CAFF6" w14:textId="36894149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Объединение команд: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осле завершения этапа команды объединяются</w:t>
            </w:r>
            <w:r w:rsidR="005937BC">
              <w:rPr>
                <w:rFonts w:ascii="Times New Roman" w:hAnsi="Times New Roman" w:cs="Times New Roman"/>
                <w:sz w:val="24"/>
                <w:szCs w:val="24"/>
              </w:rPr>
              <w:t xml:space="preserve"> по разным признакам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97342D" w14:textId="77777777" w:rsidR="00BC0218" w:rsidRPr="00BC0218" w:rsidRDefault="00BC0218" w:rsidP="00BC0218">
            <w:pPr>
              <w:numPr>
                <w:ilvl w:val="0"/>
                <w:numId w:val="17"/>
              </w:numPr>
              <w:tabs>
                <w:tab w:val="clear" w:pos="720"/>
                <w:tab w:val="num" w:pos="312"/>
              </w:tabs>
              <w:spacing w:after="60"/>
              <w:ind w:left="312" w:hanging="284"/>
              <w:rPr>
                <w:rFonts w:eastAsia="Times New Roman"/>
                <w:b/>
                <w:bCs/>
                <w:color w:val="404040"/>
              </w:rPr>
            </w:pPr>
            <w:r w:rsidRPr="00BC0218">
              <w:rPr>
                <w:rFonts w:eastAsia="Times New Roman"/>
                <w:b/>
                <w:bCs/>
                <w:color w:val="404040"/>
              </w:rPr>
              <w:t>Встреча с экспертами:</w:t>
            </w:r>
          </w:p>
          <w:p w14:paraId="01B98AF4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Дата: 10 апреля (понедельник).</w:t>
            </w:r>
          </w:p>
          <w:p w14:paraId="461455A2" w14:textId="2FA337A5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Время: 1</w:t>
            </w:r>
            <w:r w:rsidR="00F31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:00–1</w:t>
            </w:r>
            <w:r w:rsidR="00F31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:00 по московскому времени.</w:t>
            </w:r>
          </w:p>
          <w:p w14:paraId="1525FB07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Формат: Прямой эфир.</w:t>
            </w:r>
          </w:p>
          <w:p w14:paraId="6D1BF77C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spacing w:after="0"/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  <w:p w14:paraId="64F235DF" w14:textId="77777777" w:rsidR="00BC0218" w:rsidRPr="00BC0218" w:rsidRDefault="00BC0218" w:rsidP="00BC0218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Презентация идей команд (60 минут).</w:t>
            </w:r>
          </w:p>
          <w:p w14:paraId="3B09A685" w14:textId="77777777" w:rsidR="00BC0218" w:rsidRPr="00BC0218" w:rsidRDefault="00BC0218" w:rsidP="00BC0218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Обратная связь от экспертов (45 минут).</w:t>
            </w:r>
          </w:p>
          <w:p w14:paraId="7C46157A" w14:textId="77777777" w:rsidR="00BC0218" w:rsidRPr="00BC0218" w:rsidRDefault="00BC0218" w:rsidP="00BC0218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Ответы на вопросы (15 минут).</w:t>
            </w:r>
          </w:p>
          <w:p w14:paraId="27B2EF5E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 команд: Эксперты помогают объединить три команды в две финальные.</w:t>
            </w:r>
          </w:p>
          <w:p w14:paraId="1695C158" w14:textId="77777777" w:rsidR="00BC0218" w:rsidRPr="00BC0218" w:rsidRDefault="00BC0218" w:rsidP="00BC0218">
            <w:pPr>
              <w:numPr>
                <w:ilvl w:val="0"/>
                <w:numId w:val="17"/>
              </w:numPr>
              <w:tabs>
                <w:tab w:val="clear" w:pos="720"/>
                <w:tab w:val="num" w:pos="312"/>
              </w:tabs>
              <w:spacing w:after="60"/>
              <w:ind w:left="312" w:hanging="284"/>
              <w:rPr>
                <w:rFonts w:eastAsia="Times New Roman"/>
                <w:b/>
                <w:bCs/>
                <w:color w:val="404040"/>
              </w:rPr>
            </w:pPr>
            <w:r w:rsidRPr="00BC0218">
              <w:rPr>
                <w:rFonts w:eastAsia="Times New Roman"/>
                <w:b/>
                <w:bCs/>
                <w:color w:val="404040"/>
              </w:rPr>
              <w:t>Реализация заключительной работы:</w:t>
            </w:r>
          </w:p>
          <w:p w14:paraId="0A26F86E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Дата: 11–15 апреля.</w:t>
            </w:r>
          </w:p>
          <w:p w14:paraId="141554ED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Формат: Самостоятельная работа.</w:t>
            </w:r>
          </w:p>
          <w:p w14:paraId="1167CE15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Время: Участники выполняют задание в удобное время.</w:t>
            </w:r>
          </w:p>
          <w:p w14:paraId="5659C821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spacing w:after="0"/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  <w:p w14:paraId="4D5F8549" w14:textId="77777777" w:rsidR="00BC0218" w:rsidRPr="00BC0218" w:rsidRDefault="00BC0218" w:rsidP="00BC0218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Создание финального проекта.</w:t>
            </w:r>
          </w:p>
          <w:p w14:paraId="64891F8D" w14:textId="77777777" w:rsidR="00BC0218" w:rsidRPr="00BC0218" w:rsidRDefault="00BC0218" w:rsidP="00BC02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презентации.</w:t>
            </w:r>
          </w:p>
          <w:p w14:paraId="7B8C62D9" w14:textId="77777777" w:rsidR="00BC0218" w:rsidRPr="00BC0218" w:rsidRDefault="00BC0218" w:rsidP="00BC0218">
            <w:pPr>
              <w:numPr>
                <w:ilvl w:val="0"/>
                <w:numId w:val="17"/>
              </w:numPr>
              <w:tabs>
                <w:tab w:val="clear" w:pos="720"/>
                <w:tab w:val="num" w:pos="312"/>
              </w:tabs>
              <w:spacing w:after="60"/>
              <w:ind w:left="312" w:hanging="284"/>
              <w:rPr>
                <w:rFonts w:eastAsia="Times New Roman"/>
                <w:b/>
                <w:bCs/>
                <w:color w:val="404040"/>
              </w:rPr>
            </w:pPr>
            <w:r w:rsidRPr="00BC0218">
              <w:rPr>
                <w:rFonts w:eastAsia="Times New Roman"/>
                <w:b/>
                <w:bCs/>
                <w:color w:val="404040"/>
              </w:rPr>
              <w:t>Защита проектов:</w:t>
            </w:r>
          </w:p>
          <w:p w14:paraId="53B91DFC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Дата: 16 апреля (вторник).</w:t>
            </w:r>
          </w:p>
          <w:p w14:paraId="7FC02FD3" w14:textId="01971E6D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Время: 1</w:t>
            </w:r>
            <w:r w:rsidR="007E1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:00–1</w:t>
            </w:r>
            <w:r w:rsidR="007E1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:00 по московскому времени.</w:t>
            </w:r>
          </w:p>
          <w:p w14:paraId="0AF7A558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Формат: Прямой эфир.</w:t>
            </w:r>
          </w:p>
          <w:p w14:paraId="598EE5D4" w14:textId="77777777" w:rsidR="00BC0218" w:rsidRPr="00BC0218" w:rsidRDefault="00BC0218" w:rsidP="00BC0218">
            <w:pPr>
              <w:pStyle w:val="a6"/>
              <w:numPr>
                <w:ilvl w:val="0"/>
                <w:numId w:val="9"/>
              </w:numPr>
              <w:spacing w:after="0"/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  <w:p w14:paraId="5A13CD15" w14:textId="77777777" w:rsidR="00BC0218" w:rsidRPr="00BC0218" w:rsidRDefault="00BC0218" w:rsidP="00F318BA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двумя финальными командами (60 минут).</w:t>
            </w:r>
          </w:p>
          <w:p w14:paraId="44AF7B04" w14:textId="77777777" w:rsidR="00BC0218" w:rsidRPr="00BC0218" w:rsidRDefault="00BC0218" w:rsidP="00F318BA">
            <w:pPr>
              <w:numPr>
                <w:ilvl w:val="0"/>
                <w:numId w:val="17"/>
              </w:numPr>
              <w:tabs>
                <w:tab w:val="clear" w:pos="720"/>
                <w:tab w:val="num" w:pos="312"/>
              </w:tabs>
              <w:spacing w:after="60"/>
              <w:ind w:left="312" w:hanging="284"/>
              <w:rPr>
                <w:rFonts w:eastAsia="Times New Roman"/>
                <w:b/>
                <w:bCs/>
                <w:color w:val="404040"/>
              </w:rPr>
            </w:pPr>
            <w:r w:rsidRPr="00BC0218">
              <w:rPr>
                <w:rFonts w:eastAsia="Times New Roman"/>
                <w:b/>
                <w:bCs/>
                <w:color w:val="404040"/>
              </w:rPr>
              <w:t>Награждение:</w:t>
            </w:r>
          </w:p>
          <w:p w14:paraId="1B0F20DF" w14:textId="4753C69B" w:rsidR="00BC0218" w:rsidRPr="00BC0218" w:rsidRDefault="00BC0218" w:rsidP="00F318BA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Дата: 1</w:t>
            </w:r>
            <w:r w:rsidR="00F318BA" w:rsidRPr="00F318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 xml:space="preserve"> апреля (</w:t>
            </w:r>
            <w:r w:rsidR="00F318BA" w:rsidRPr="00F318B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E6CCB60" w14:textId="0FB6F4C3" w:rsidR="00BC0218" w:rsidRPr="00BC0218" w:rsidRDefault="00BC0218" w:rsidP="00F318BA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Время: 1</w:t>
            </w:r>
            <w:r w:rsidR="00F318BA" w:rsidRPr="00F31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:00–1</w:t>
            </w:r>
            <w:r w:rsidR="00F318BA" w:rsidRPr="00F31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:00 по московскому времени.</w:t>
            </w:r>
          </w:p>
          <w:p w14:paraId="1EC2FCD7" w14:textId="77777777" w:rsidR="00BC0218" w:rsidRPr="00BC0218" w:rsidRDefault="00BC0218" w:rsidP="00F318BA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Формат: Прямой эфир.</w:t>
            </w:r>
          </w:p>
          <w:p w14:paraId="396A8B37" w14:textId="77777777" w:rsidR="00BC0218" w:rsidRPr="00BC0218" w:rsidRDefault="00BC0218" w:rsidP="00F318BA">
            <w:pPr>
              <w:pStyle w:val="a6"/>
              <w:numPr>
                <w:ilvl w:val="0"/>
                <w:numId w:val="9"/>
              </w:numPr>
              <w:spacing w:after="0"/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  <w:p w14:paraId="476B7EEB" w14:textId="77777777" w:rsidR="00BC0218" w:rsidRPr="00BC0218" w:rsidRDefault="00BC0218" w:rsidP="00F318BA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Подведение итогов (15 минут).</w:t>
            </w:r>
          </w:p>
          <w:p w14:paraId="01F0D138" w14:textId="77777777" w:rsidR="00BC0218" w:rsidRPr="00BC0218" w:rsidRDefault="00BC0218" w:rsidP="00F318BA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 (30 минут).</w:t>
            </w:r>
          </w:p>
          <w:p w14:paraId="44BF642C" w14:textId="1EFF1188" w:rsidR="007B6CBA" w:rsidRPr="00BC0218" w:rsidRDefault="00BC0218" w:rsidP="002752D5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BC0218">
              <w:rPr>
                <w:rFonts w:ascii="Times New Roman" w:hAnsi="Times New Roman" w:cs="Times New Roman"/>
                <w:sz w:val="24"/>
                <w:szCs w:val="24"/>
              </w:rPr>
              <w:t>Рефлексия и завершение мероприятия (15 минут).</w:t>
            </w:r>
          </w:p>
        </w:tc>
      </w:tr>
      <w:tr w:rsidR="007B6CBA" w:rsidRPr="00173594" w14:paraId="7FE72534" w14:textId="77777777" w:rsidTr="00BA018D">
        <w:tc>
          <w:tcPr>
            <w:tcW w:w="3397" w:type="dxa"/>
          </w:tcPr>
          <w:p w14:paraId="27653542" w14:textId="387F4E2D" w:rsidR="007B6CBA" w:rsidRDefault="007B6CBA" w:rsidP="00D22BFF">
            <w:r>
              <w:lastRenderedPageBreak/>
              <w:t xml:space="preserve">Продукт </w:t>
            </w:r>
          </w:p>
        </w:tc>
        <w:tc>
          <w:tcPr>
            <w:tcW w:w="5942" w:type="dxa"/>
          </w:tcPr>
          <w:p w14:paraId="70B8E2F1" w14:textId="1E4CDFA4" w:rsidR="007B6CBA" w:rsidRDefault="009B5DD7" w:rsidP="00D22BFF">
            <w:r w:rsidRPr="009B5DD7">
              <w:t>Электронные модели геометрических объектов, чертежи, презентации проектов.</w:t>
            </w:r>
          </w:p>
        </w:tc>
      </w:tr>
      <w:tr w:rsidR="007B6CBA" w:rsidRPr="00173594" w14:paraId="6D0E7352" w14:textId="77777777" w:rsidTr="00BA018D">
        <w:tc>
          <w:tcPr>
            <w:tcW w:w="3397" w:type="dxa"/>
          </w:tcPr>
          <w:p w14:paraId="38FE3BA2" w14:textId="5CFBFC99" w:rsidR="007B6CBA" w:rsidRDefault="007B6CBA" w:rsidP="00D22BFF">
            <w:r>
              <w:t>Форма оценивания</w:t>
            </w:r>
          </w:p>
        </w:tc>
        <w:tc>
          <w:tcPr>
            <w:tcW w:w="5942" w:type="dxa"/>
          </w:tcPr>
          <w:p w14:paraId="25A65AEF" w14:textId="11BE8F52" w:rsidR="00283979" w:rsidRDefault="00A27CB6" w:rsidP="00D22BFF">
            <w:r w:rsidRPr="00A27CB6">
              <w:t>Каждый этап конкурса (кроме образовательного и встречи с экспертами) оценивается по баллам, соответствующим критериям выполнения заданий на данном этапе</w:t>
            </w:r>
            <w:r w:rsidR="00A142EF" w:rsidRPr="00A142EF">
              <w:t>.</w:t>
            </w:r>
          </w:p>
          <w:p w14:paraId="5064E524" w14:textId="77777777" w:rsidR="00A142EF" w:rsidRPr="00A142EF" w:rsidRDefault="00A142EF" w:rsidP="00A142EF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142EF">
              <w:rPr>
                <w:rFonts w:ascii="Times New Roman" w:hAnsi="Times New Roman" w:cs="Times New Roman"/>
                <w:sz w:val="24"/>
                <w:szCs w:val="24"/>
              </w:rPr>
              <w:t>Победитель: 1 грамота.</w:t>
            </w:r>
          </w:p>
          <w:p w14:paraId="49B78665" w14:textId="77777777" w:rsidR="00A142EF" w:rsidRPr="00A142EF" w:rsidRDefault="00A142EF" w:rsidP="00A142EF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142EF">
              <w:rPr>
                <w:rFonts w:ascii="Times New Roman" w:hAnsi="Times New Roman" w:cs="Times New Roman"/>
                <w:sz w:val="24"/>
                <w:szCs w:val="24"/>
              </w:rPr>
              <w:t>Призеры: 2 грамоты.</w:t>
            </w:r>
          </w:p>
          <w:p w14:paraId="20ABB53F" w14:textId="701DB829" w:rsidR="00A142EF" w:rsidRPr="00A142EF" w:rsidRDefault="00A142EF" w:rsidP="00A142EF">
            <w:pPr>
              <w:pStyle w:val="a6"/>
              <w:numPr>
                <w:ilvl w:val="0"/>
                <w:numId w:val="9"/>
              </w:numPr>
              <w:ind w:left="31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142EF">
              <w:rPr>
                <w:rFonts w:ascii="Times New Roman" w:hAnsi="Times New Roman" w:cs="Times New Roman"/>
                <w:sz w:val="24"/>
                <w:szCs w:val="24"/>
              </w:rPr>
              <w:t>Личные грамоты: от 5 грамот (в зависимости от количества участников).</w:t>
            </w:r>
          </w:p>
          <w:p w14:paraId="0C427851" w14:textId="3F2EEF63" w:rsidR="00A142EF" w:rsidRPr="007B6CBA" w:rsidRDefault="00A142EF" w:rsidP="00A142EF">
            <w:pPr>
              <w:pStyle w:val="a6"/>
              <w:numPr>
                <w:ilvl w:val="0"/>
                <w:numId w:val="9"/>
              </w:numPr>
              <w:spacing w:after="0"/>
              <w:ind w:left="312" w:hanging="284"/>
            </w:pPr>
            <w:r w:rsidRPr="00A142EF">
              <w:rPr>
                <w:rFonts w:ascii="Times New Roman" w:hAnsi="Times New Roman" w:cs="Times New Roman"/>
                <w:sz w:val="24"/>
                <w:szCs w:val="24"/>
              </w:rPr>
              <w:t>Грамоты для всех участников: по количеству участников.</w:t>
            </w:r>
          </w:p>
        </w:tc>
      </w:tr>
      <w:tr w:rsidR="00D22BFF" w:rsidRPr="00173594" w14:paraId="511CE970" w14:textId="77777777" w:rsidTr="00BA018D">
        <w:tc>
          <w:tcPr>
            <w:tcW w:w="3397" w:type="dxa"/>
          </w:tcPr>
          <w:p w14:paraId="48B5520F" w14:textId="77777777"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5942" w:type="dxa"/>
          </w:tcPr>
          <w:p w14:paraId="61C09193" w14:textId="6FC50074" w:rsidR="00350F6F" w:rsidRPr="00350F6F" w:rsidRDefault="00350F6F" w:rsidP="00350F6F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Цветкова Александра Николаевна, учитель информатики</w:t>
            </w:r>
            <w:r w:rsidR="00DF67ED" w:rsidRPr="0035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F67ED" w:rsidRPr="0035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Электронная почта: </w:t>
            </w:r>
            <w:r w:rsidRPr="0035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" w:history="1">
              <w:r w:rsidRPr="00350F6F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>tsvetkovaan@yandexlyceum.ru</w:t>
              </w:r>
            </w:hyperlink>
          </w:p>
          <w:p w14:paraId="6F19F019" w14:textId="1295F3D4" w:rsidR="00D22BFF" w:rsidRPr="00350F6F" w:rsidRDefault="00350F6F" w:rsidP="00350F6F">
            <w:pPr>
              <w:pStyle w:val="a6"/>
              <w:ind w:left="0"/>
              <w:rPr>
                <w:color w:val="000000" w:themeColor="text1"/>
              </w:rPr>
            </w:pPr>
            <w:r w:rsidRPr="0035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Пухова Светлана Владимировна (если Вам не ответила на письмо Цветкова А.Н.)</w:t>
            </w:r>
            <w:r w:rsidR="00DF67ED" w:rsidRPr="0035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Телефон: +</w:t>
            </w:r>
            <w:r w:rsidRPr="0035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(920</w:t>
            </w:r>
            <w:r w:rsidR="00DF67ED" w:rsidRPr="0035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35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0094748</w:t>
            </w:r>
          </w:p>
        </w:tc>
      </w:tr>
    </w:tbl>
    <w:p w14:paraId="6354EB77" w14:textId="2A5CA339" w:rsidR="00A75323" w:rsidRDefault="00A75323" w:rsidP="005174E6">
      <w:pPr>
        <w:rPr>
          <w:rFonts w:eastAsia="Times New Roman"/>
          <w:b/>
        </w:rPr>
      </w:pPr>
    </w:p>
    <w:p w14:paraId="0B5A82E8" w14:textId="491E465A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5B8"/>
    <w:multiLevelType w:val="hybridMultilevel"/>
    <w:tmpl w:val="847C084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73938B2"/>
    <w:multiLevelType w:val="multilevel"/>
    <w:tmpl w:val="9430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3674E"/>
    <w:multiLevelType w:val="multilevel"/>
    <w:tmpl w:val="B62C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82087"/>
    <w:multiLevelType w:val="multilevel"/>
    <w:tmpl w:val="066E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968B8"/>
    <w:multiLevelType w:val="multilevel"/>
    <w:tmpl w:val="7006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85FDF"/>
    <w:multiLevelType w:val="hybridMultilevel"/>
    <w:tmpl w:val="8CE00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A6B0A"/>
    <w:multiLevelType w:val="multilevel"/>
    <w:tmpl w:val="47B6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4429A"/>
    <w:multiLevelType w:val="multilevel"/>
    <w:tmpl w:val="8A96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51D92"/>
    <w:multiLevelType w:val="multilevel"/>
    <w:tmpl w:val="1FE0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81BF5"/>
    <w:multiLevelType w:val="multilevel"/>
    <w:tmpl w:val="8ACE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C456E"/>
    <w:multiLevelType w:val="hybridMultilevel"/>
    <w:tmpl w:val="7D3CC5F8"/>
    <w:lvl w:ilvl="0" w:tplc="63808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208FD"/>
    <w:multiLevelType w:val="multilevel"/>
    <w:tmpl w:val="2562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E25E13"/>
    <w:multiLevelType w:val="multilevel"/>
    <w:tmpl w:val="96BA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6776C6"/>
    <w:multiLevelType w:val="multilevel"/>
    <w:tmpl w:val="C45E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AA7F1E"/>
    <w:multiLevelType w:val="multilevel"/>
    <w:tmpl w:val="9B3C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7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1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11"/>
  </w:num>
  <w:num w:numId="10">
    <w:abstractNumId w:val="12"/>
  </w:num>
  <w:num w:numId="11">
    <w:abstractNumId w:val="6"/>
  </w:num>
  <w:num w:numId="12">
    <w:abstractNumId w:val="5"/>
  </w:num>
  <w:num w:numId="13">
    <w:abstractNumId w:val="9"/>
  </w:num>
  <w:num w:numId="14">
    <w:abstractNumId w:val="7"/>
  </w:num>
  <w:num w:numId="15">
    <w:abstractNumId w:val="14"/>
  </w:num>
  <w:num w:numId="16">
    <w:abstractNumId w:val="10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8E"/>
    <w:rsid w:val="00036EEA"/>
    <w:rsid w:val="00042478"/>
    <w:rsid w:val="00102A20"/>
    <w:rsid w:val="00135601"/>
    <w:rsid w:val="001705DC"/>
    <w:rsid w:val="00173594"/>
    <w:rsid w:val="0019570A"/>
    <w:rsid w:val="001A13B0"/>
    <w:rsid w:val="00214F66"/>
    <w:rsid w:val="002752D5"/>
    <w:rsid w:val="00283979"/>
    <w:rsid w:val="00306A77"/>
    <w:rsid w:val="00320150"/>
    <w:rsid w:val="00325AC8"/>
    <w:rsid w:val="00350F6F"/>
    <w:rsid w:val="003C300B"/>
    <w:rsid w:val="0047693C"/>
    <w:rsid w:val="0048168F"/>
    <w:rsid w:val="00487247"/>
    <w:rsid w:val="00494366"/>
    <w:rsid w:val="00496A20"/>
    <w:rsid w:val="004B4381"/>
    <w:rsid w:val="005174E6"/>
    <w:rsid w:val="005937BC"/>
    <w:rsid w:val="00593A20"/>
    <w:rsid w:val="005C000A"/>
    <w:rsid w:val="005C3590"/>
    <w:rsid w:val="005F32D5"/>
    <w:rsid w:val="00606CC0"/>
    <w:rsid w:val="00655C98"/>
    <w:rsid w:val="007877BB"/>
    <w:rsid w:val="00792CCA"/>
    <w:rsid w:val="007B6CBA"/>
    <w:rsid w:val="007D5A5D"/>
    <w:rsid w:val="007E174A"/>
    <w:rsid w:val="008359A1"/>
    <w:rsid w:val="00866F09"/>
    <w:rsid w:val="008952C5"/>
    <w:rsid w:val="008B6D01"/>
    <w:rsid w:val="008C3E31"/>
    <w:rsid w:val="008C42AF"/>
    <w:rsid w:val="008C4F75"/>
    <w:rsid w:val="00941FC4"/>
    <w:rsid w:val="00973042"/>
    <w:rsid w:val="009B5DD7"/>
    <w:rsid w:val="00A142EF"/>
    <w:rsid w:val="00A27CB6"/>
    <w:rsid w:val="00A75323"/>
    <w:rsid w:val="00BA018D"/>
    <w:rsid w:val="00BC0218"/>
    <w:rsid w:val="00BD068E"/>
    <w:rsid w:val="00BD07E8"/>
    <w:rsid w:val="00C5711A"/>
    <w:rsid w:val="00C6424B"/>
    <w:rsid w:val="00CB26DC"/>
    <w:rsid w:val="00CC370A"/>
    <w:rsid w:val="00CF6B79"/>
    <w:rsid w:val="00D22BFF"/>
    <w:rsid w:val="00D51F68"/>
    <w:rsid w:val="00D65953"/>
    <w:rsid w:val="00DE5BD6"/>
    <w:rsid w:val="00DF67ED"/>
    <w:rsid w:val="00E0152C"/>
    <w:rsid w:val="00E0645C"/>
    <w:rsid w:val="00E12AD8"/>
    <w:rsid w:val="00E518EB"/>
    <w:rsid w:val="00E70528"/>
    <w:rsid w:val="00F318BA"/>
    <w:rsid w:val="00F7357F"/>
    <w:rsid w:val="00FA0A03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78113EB5-0415-B94E-9436-C1E77C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A75323"/>
    <w:rPr>
      <w:b/>
      <w:bCs/>
    </w:rPr>
  </w:style>
  <w:style w:type="paragraph" w:styleId="a8">
    <w:name w:val="Normal (Web)"/>
    <w:basedOn w:val="a"/>
    <w:uiPriority w:val="99"/>
    <w:semiHidden/>
    <w:unhideWhenUsed/>
    <w:rsid w:val="00A7532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tsvetkovaan@yandexlyce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3</cp:revision>
  <dcterms:created xsi:type="dcterms:W3CDTF">2025-02-13T10:07:00Z</dcterms:created>
  <dcterms:modified xsi:type="dcterms:W3CDTF">2025-02-13T16:48:00Z</dcterms:modified>
</cp:coreProperties>
</file>