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44" w:rsidRDefault="001C73C4" w:rsidP="00E53F3D">
      <w:pPr>
        <w:jc w:val="center"/>
      </w:pPr>
      <w:r>
        <w:rPr>
          <w:b/>
        </w:rPr>
        <w:t>Заявк</w:t>
      </w:r>
      <w:r w:rsidR="00E53F3D">
        <w:rPr>
          <w:b/>
        </w:rPr>
        <w:t>а</w:t>
      </w:r>
    </w:p>
    <w:p w:rsidR="00C67344" w:rsidRDefault="00C67344">
      <w:pPr>
        <w:jc w:val="center"/>
      </w:pPr>
    </w:p>
    <w:tbl>
      <w:tblPr>
        <w:tblStyle w:val="ab"/>
        <w:tblW w:w="9565" w:type="dxa"/>
        <w:tblLayout w:type="fixed"/>
        <w:tblLook w:val="04A0" w:firstRow="1" w:lastRow="0" w:firstColumn="1" w:lastColumn="0" w:noHBand="0" w:noVBand="1"/>
      </w:tblPr>
      <w:tblGrid>
        <w:gridCol w:w="3328"/>
        <w:gridCol w:w="1615"/>
        <w:gridCol w:w="2091"/>
        <w:gridCol w:w="2531"/>
      </w:tblGrid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Название</w:t>
            </w:r>
          </w:p>
          <w:p w:rsidR="00C67344" w:rsidRDefault="00C67344">
            <w:pPr>
              <w:rPr>
                <w:rFonts w:eastAsia="Calibri"/>
              </w:rPr>
            </w:pP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 ПРАВО со сказкой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По чьей инициативе проводится это мероприятие для учащихся школ-участниц Сети атомклассов</w:t>
            </w:r>
            <w:r>
              <w:rPr>
                <w:rFonts w:eastAsia="Calibri"/>
              </w:rPr>
              <w:t xml:space="preserve"> проекта «Школа Росатома»?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МБОУ Гимназия №91 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им. М.В. Ломоносова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г. Железногорск Красноярский край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Возраст/класс, количество учащихся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6 класс, 4 человека в команде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Предметная область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Информатика, обществознание, литература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Планируемые результаты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Предметные:</w:t>
            </w:r>
          </w:p>
          <w:p w:rsidR="00C67344" w:rsidRDefault="001C73C4">
            <w:pPr>
              <w:pStyle w:val="aa"/>
              <w:numPr>
                <w:ilvl w:val="0"/>
                <w:numId w:val="1"/>
              </w:numPr>
              <w:ind w:left="205" w:hanging="2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соблюдать базовые нормы информационной этики и права при работе с приложениями на любых устройствах и в Интернете; создавать компьютерные презентации с использованием анимации;</w:t>
            </w:r>
          </w:p>
          <w:p w:rsidR="00C67344" w:rsidRDefault="001C73C4">
            <w:pPr>
              <w:pStyle w:val="aa"/>
              <w:numPr>
                <w:ilvl w:val="0"/>
                <w:numId w:val="1"/>
              </w:numPr>
              <w:ind w:left="205" w:hanging="2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обществознание: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познавательные и практические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адачи, касающиеся прав и обязанностей; овладевать смысловым чтением текстов обществоведческой тематики;</w:t>
            </w:r>
          </w:p>
          <w:p w:rsidR="00C67344" w:rsidRDefault="001C73C4">
            <w:pPr>
              <w:pStyle w:val="aa"/>
              <w:numPr>
                <w:ilvl w:val="0"/>
                <w:numId w:val="1"/>
              </w:numPr>
              <w:ind w:left="205" w:hanging="2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 осуществлять элементарный смысловой анализ произведений фольклора; воспринимать, анализировать, интерпретировать и оценивать прочитанное.</w:t>
            </w:r>
          </w:p>
          <w:p w:rsidR="00C67344" w:rsidRDefault="001C73C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Ме</w:t>
            </w:r>
            <w:r>
              <w:rPr>
                <w:rFonts w:eastAsia="Calibri"/>
                <w:b/>
              </w:rPr>
              <w:t>тапредметные:</w:t>
            </w:r>
            <w:r>
              <w:rPr>
                <w:rFonts w:eastAsia="Calibri"/>
              </w:rPr>
              <w:t xml:space="preserve"> работа с информацией; совместная деятельность.</w:t>
            </w:r>
          </w:p>
          <w:p w:rsidR="00C67344" w:rsidRDefault="001C73C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Личностные:</w:t>
            </w:r>
            <w:r>
              <w:rPr>
                <w:rFonts w:eastAsia="Calibri"/>
              </w:rPr>
              <w:t xml:space="preserve">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C67344" w:rsidRDefault="001C73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ответственно</w:t>
            </w:r>
            <w:r>
              <w:rPr>
                <w:rFonts w:eastAsia="Calibri"/>
              </w:rPr>
              <w:t>е отношение к соблюдению авторского права.</w:t>
            </w:r>
          </w:p>
          <w:p w:rsidR="00C67344" w:rsidRDefault="00C67344">
            <w:pPr>
              <w:rPr>
                <w:rFonts w:eastAsia="Calibri"/>
                <w:color w:val="FF0000"/>
              </w:rPr>
            </w:pP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Объем часов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Совместно с педагогом в сети Интернет: 6 часов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Самостоятельно: 12 часов</w:t>
            </w:r>
          </w:p>
          <w:p w:rsidR="00C67344" w:rsidRDefault="00C67344">
            <w:pPr>
              <w:rPr>
                <w:rFonts w:eastAsia="Calibri"/>
              </w:rPr>
            </w:pP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Виды деятельности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Проектная, исследовательская, коммуникативная, управленческая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Формы работы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Групповая школьная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Уровень </w:t>
            </w:r>
            <w:r>
              <w:rPr>
                <w:rFonts w:eastAsia="Calibri"/>
              </w:rPr>
              <w:t>сложности</w:t>
            </w:r>
          </w:p>
        </w:tc>
        <w:tc>
          <w:tcPr>
            <w:tcW w:w="1615" w:type="dxa"/>
          </w:tcPr>
          <w:p w:rsidR="00C67344" w:rsidRDefault="00C67344">
            <w:pPr>
              <w:rPr>
                <w:rFonts w:eastAsia="Calibri"/>
              </w:rPr>
            </w:pPr>
          </w:p>
        </w:tc>
        <w:tc>
          <w:tcPr>
            <w:tcW w:w="2091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Базовый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 xml:space="preserve">умения: поиск информации в сети Интернет; создание простой презентации с текстом и изображениями; умение </w:t>
            </w:r>
            <w:r>
              <w:rPr>
                <w:rFonts w:eastAsia="Calibri"/>
                <w:i/>
                <w:iCs/>
              </w:rPr>
              <w:lastRenderedPageBreak/>
              <w:t>сканировать изображения</w:t>
            </w:r>
          </w:p>
          <w:p w:rsidR="00C67344" w:rsidRDefault="00C67344">
            <w:pPr>
              <w:rPr>
                <w:rFonts w:eastAsia="Calibri"/>
                <w:i/>
                <w:iCs/>
              </w:rPr>
            </w:pP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>знания: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>представление о правовой грамотности (понятия о нормах закона, отраслях права, правонарушениях)</w:t>
            </w:r>
          </w:p>
          <w:p w:rsidR="00C67344" w:rsidRDefault="00C67344">
            <w:pPr>
              <w:rPr>
                <w:rFonts w:eastAsia="Calibri"/>
              </w:rPr>
            </w:pPr>
          </w:p>
        </w:tc>
        <w:tc>
          <w:tcPr>
            <w:tcW w:w="2531" w:type="dxa"/>
          </w:tcPr>
          <w:p w:rsidR="00C67344" w:rsidRDefault="00C67344">
            <w:pPr>
              <w:rPr>
                <w:rFonts w:eastAsia="Calibri"/>
              </w:rPr>
            </w:pP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Минимальные требования к условиям в школе для участия в мероприятии: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-оборудование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-цифровые ресурсы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-расходные материалы</w:t>
            </w:r>
          </w:p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-помещение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ПК с выходом в Интернет, принтер для вывода текстов на печать, сканер, микрофон (внешний или строенный в компьютер).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Содержание по этапам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pStyle w:val="aa"/>
              <w:numPr>
                <w:ilvl w:val="0"/>
                <w:numId w:val="2"/>
              </w:numPr>
              <w:tabs>
                <w:tab w:val="left" w:pos="463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блок №1: знакомство с текстом сказки с целью поиска элементов права.</w:t>
            </w:r>
          </w:p>
          <w:p w:rsidR="00C67344" w:rsidRDefault="001C73C4">
            <w:pPr>
              <w:pStyle w:val="aa"/>
              <w:numPr>
                <w:ilvl w:val="0"/>
                <w:numId w:val="2"/>
              </w:numPr>
              <w:tabs>
                <w:tab w:val="left" w:pos="463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блок №2: знакомство с технологией создания мультимедийной презентации с элементами анимации.</w:t>
            </w:r>
          </w:p>
          <w:p w:rsidR="00C67344" w:rsidRDefault="001C73C4">
            <w:pPr>
              <w:pStyle w:val="aa"/>
              <w:numPr>
                <w:ilvl w:val="0"/>
                <w:numId w:val="2"/>
              </w:numPr>
              <w:tabs>
                <w:tab w:val="left" w:pos="463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продукта.</w:t>
            </w:r>
          </w:p>
          <w:p w:rsidR="00C67344" w:rsidRDefault="001C73C4">
            <w:pPr>
              <w:pStyle w:val="aa"/>
              <w:numPr>
                <w:ilvl w:val="0"/>
                <w:numId w:val="2"/>
              </w:numPr>
              <w:tabs>
                <w:tab w:val="left" w:pos="463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альманаха в сетевом сооб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ществе.</w:t>
            </w:r>
          </w:p>
          <w:p w:rsidR="00C67344" w:rsidRDefault="001C73C4">
            <w:pPr>
              <w:pStyle w:val="aa"/>
              <w:numPr>
                <w:ilvl w:val="0"/>
                <w:numId w:val="2"/>
              </w:numPr>
              <w:tabs>
                <w:tab w:val="left" w:pos="463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Правового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онлай-Квиза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материалов созданного альманаха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Продукт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Сетевой альманах мультимедийных презентаций, созданных участниками сетевого события.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Форма оценивания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1 победитель и 2 призёра</w:t>
            </w:r>
          </w:p>
        </w:tc>
      </w:tr>
      <w:tr w:rsidR="00C67344" w:rsidTr="001C73C4">
        <w:tc>
          <w:tcPr>
            <w:tcW w:w="3328" w:type="dxa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Кто контактное лицо по проведению м</w:t>
            </w:r>
            <w:r>
              <w:rPr>
                <w:rFonts w:eastAsia="Calibri"/>
              </w:rPr>
              <w:t>ероприятия и как с ним связаться?</w:t>
            </w:r>
          </w:p>
        </w:tc>
        <w:tc>
          <w:tcPr>
            <w:tcW w:w="6237" w:type="dxa"/>
            <w:gridSpan w:val="3"/>
          </w:tcPr>
          <w:p w:rsidR="00C67344" w:rsidRDefault="001C73C4">
            <w:pPr>
              <w:rPr>
                <w:rFonts w:eastAsia="Calibri"/>
              </w:rPr>
            </w:pPr>
            <w:r>
              <w:rPr>
                <w:rFonts w:eastAsia="Calibri"/>
              </w:rPr>
              <w:t>Панюшева Инна Михайловна</w:t>
            </w:r>
          </w:p>
          <w:p w:rsidR="00C67344" w:rsidRDefault="001C73C4">
            <w:hyperlink>
              <w:r>
                <w:rPr>
                  <w:rStyle w:val="a3"/>
                  <w:rFonts w:eastAsia="Calibri"/>
                </w:rPr>
                <w:t>gym91-atomklass@yandex.ru</w:t>
              </w:r>
            </w:hyperlink>
          </w:p>
          <w:p w:rsidR="00C67344" w:rsidRDefault="00C67344">
            <w:pPr>
              <w:rPr>
                <w:rFonts w:eastAsia="Calibri"/>
              </w:rPr>
            </w:pPr>
          </w:p>
        </w:tc>
      </w:tr>
    </w:tbl>
    <w:p w:rsidR="00C67344" w:rsidRDefault="00C67344">
      <w:pPr>
        <w:rPr>
          <w:rFonts w:eastAsia="Times New Roman"/>
          <w:b/>
        </w:rPr>
      </w:pPr>
    </w:p>
    <w:sectPr w:rsidR="00C6734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6A1"/>
    <w:multiLevelType w:val="multilevel"/>
    <w:tmpl w:val="4E801E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F72094"/>
    <w:multiLevelType w:val="multilevel"/>
    <w:tmpl w:val="F72624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326EB7"/>
    <w:multiLevelType w:val="multilevel"/>
    <w:tmpl w:val="468E0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44"/>
    <w:rsid w:val="001C73C4"/>
    <w:rsid w:val="00C67344"/>
    <w:rsid w:val="00E53F3D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8C3E3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dc:description/>
  <cp:lastModifiedBy>Роман Селюков</cp:lastModifiedBy>
  <cp:revision>2</cp:revision>
  <dcterms:created xsi:type="dcterms:W3CDTF">2025-02-13T10:14:00Z</dcterms:created>
  <dcterms:modified xsi:type="dcterms:W3CDTF">2025-02-13T10:14:00Z</dcterms:modified>
  <dc:language>ru-RU</dc:language>
</cp:coreProperties>
</file>